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E4B4" w14:textId="77777777" w:rsidR="00021DB1" w:rsidRPr="00C86C17" w:rsidRDefault="00021DB1">
      <w:pPr>
        <w:pStyle w:val="Standard"/>
        <w:rPr>
          <w:rFonts w:ascii="Times New Roman" w:hAnsi="Times New Roman" w:cs="Times New Roman"/>
        </w:rPr>
      </w:pPr>
    </w:p>
    <w:p w14:paraId="3262A8F4" w14:textId="77777777" w:rsidR="00021DB1" w:rsidRPr="00C86C17" w:rsidRDefault="00E5370B">
      <w:pPr>
        <w:pStyle w:val="Tytu"/>
        <w:rPr>
          <w:rFonts w:ascii="Times New Roman" w:hAnsi="Times New Roman" w:cs="Times New Roman"/>
          <w:sz w:val="24"/>
          <w:szCs w:val="24"/>
        </w:rPr>
      </w:pPr>
      <w:r w:rsidRPr="00C86C17">
        <w:rPr>
          <w:rFonts w:ascii="Times New Roman" w:hAnsi="Times New Roman" w:cs="Times New Roman"/>
          <w:sz w:val="24"/>
          <w:szCs w:val="24"/>
        </w:rPr>
        <w:t>SPECYFIKACJA WARUNKÓW ZAMÓWIENIA</w:t>
      </w:r>
    </w:p>
    <w:p w14:paraId="0DF87122" w14:textId="77777777" w:rsidR="00021DB1" w:rsidRPr="00C86C17" w:rsidRDefault="00021DB1">
      <w:pPr>
        <w:pStyle w:val="SIWZpkt"/>
        <w:spacing w:before="0" w:after="0" w:line="276" w:lineRule="auto"/>
        <w:rPr>
          <w:rFonts w:ascii="Times New Roman" w:hAnsi="Times New Roman" w:cs="Times New Roman"/>
          <w:b w:val="0"/>
          <w:i/>
          <w:iCs/>
        </w:rPr>
      </w:pPr>
    </w:p>
    <w:p w14:paraId="0F18ECB0" w14:textId="77777777" w:rsidR="00021DB1" w:rsidRPr="00C86C17" w:rsidRDefault="00E5370B">
      <w:pPr>
        <w:pStyle w:val="SIWZpkt"/>
        <w:numPr>
          <w:ilvl w:val="0"/>
          <w:numId w:val="68"/>
        </w:numPr>
        <w:spacing w:before="0" w:after="0" w:line="276" w:lineRule="auto"/>
        <w:rPr>
          <w:rFonts w:ascii="Times New Roman" w:hAnsi="Times New Roman" w:cs="Times New Roman"/>
        </w:rPr>
      </w:pPr>
      <w:r w:rsidRPr="00C86C17">
        <w:rPr>
          <w:rFonts w:ascii="Times New Roman" w:hAnsi="Times New Roman" w:cs="Times New Roman"/>
        </w:rPr>
        <w:t>Dane Zamawiającego</w:t>
      </w:r>
    </w:p>
    <w:p w14:paraId="4A3CCC6A" w14:textId="77777777" w:rsidR="00021DB1" w:rsidRPr="00C86C17" w:rsidRDefault="00E5370B">
      <w:pPr>
        <w:pStyle w:val="SIWZ2"/>
        <w:numPr>
          <w:ilvl w:val="1"/>
          <w:numId w:val="68"/>
        </w:numPr>
        <w:tabs>
          <w:tab w:val="left" w:pos="-31680"/>
        </w:tabs>
        <w:spacing w:line="276" w:lineRule="auto"/>
        <w:rPr>
          <w:rFonts w:ascii="Times New Roman" w:hAnsi="Times New Roman" w:cs="Times New Roman"/>
        </w:rPr>
      </w:pPr>
      <w:r w:rsidRPr="00C86C17">
        <w:rPr>
          <w:rFonts w:ascii="Times New Roman" w:hAnsi="Times New Roman" w:cs="Times New Roman"/>
          <w:b/>
          <w:bCs/>
          <w:color w:val="000000"/>
        </w:rPr>
        <w:tab/>
        <w:t>Nazwa oraz adres zamawiającego, numer telefonu, adres poczty elektronicznej oraz strony internetowej prowadzonego postępowania</w:t>
      </w:r>
    </w:p>
    <w:p w14:paraId="197AEC5B" w14:textId="77777777" w:rsidR="00021DB1" w:rsidRPr="00C86C17" w:rsidRDefault="00E5370B">
      <w:pPr>
        <w:pStyle w:val="SIWZ2"/>
        <w:numPr>
          <w:ilvl w:val="2"/>
          <w:numId w:val="68"/>
        </w:numPr>
        <w:tabs>
          <w:tab w:val="left" w:pos="28278"/>
        </w:tabs>
        <w:spacing w:after="0" w:line="276" w:lineRule="auto"/>
        <w:jc w:val="left"/>
        <w:rPr>
          <w:rFonts w:ascii="Times New Roman" w:hAnsi="Times New Roman" w:cs="Times New Roman"/>
        </w:rPr>
      </w:pPr>
      <w:r w:rsidRPr="00C86C17">
        <w:rPr>
          <w:rFonts w:ascii="Times New Roman" w:hAnsi="Times New Roman" w:cs="Times New Roman"/>
          <w:b/>
          <w:color w:val="000000"/>
        </w:rPr>
        <w:t>Nazwa Zamawiającego</w:t>
      </w:r>
      <w:r w:rsidRPr="00C86C17">
        <w:rPr>
          <w:rFonts w:ascii="Times New Roman" w:hAnsi="Times New Roman" w:cs="Times New Roman"/>
          <w:color w:val="000000"/>
        </w:rPr>
        <w:t xml:space="preserve">: </w:t>
      </w:r>
      <w:bookmarkStart w:id="0" w:name="_Hlk224499410"/>
      <w:r w:rsidRPr="00C86C17">
        <w:rPr>
          <w:rFonts w:ascii="Times New Roman" w:hAnsi="Times New Roman" w:cs="Times New Roman"/>
          <w:color w:val="000000"/>
        </w:rPr>
        <w:t>Lubelska Wojewódzka Komenda Ochotniczych Hufców Pracy</w:t>
      </w:r>
    </w:p>
    <w:bookmarkEnd w:id="0"/>
    <w:p w14:paraId="1BCA1D7A" w14:textId="77777777" w:rsidR="00021DB1" w:rsidRPr="00C86C17" w:rsidRDefault="00E5370B">
      <w:pPr>
        <w:pStyle w:val="SIWZ2"/>
        <w:numPr>
          <w:ilvl w:val="2"/>
          <w:numId w:val="68"/>
        </w:numPr>
        <w:tabs>
          <w:tab w:val="left" w:pos="28278"/>
        </w:tabs>
        <w:spacing w:after="0" w:line="276" w:lineRule="auto"/>
        <w:jc w:val="left"/>
        <w:rPr>
          <w:rFonts w:ascii="Times New Roman" w:hAnsi="Times New Roman" w:cs="Times New Roman"/>
        </w:rPr>
      </w:pPr>
      <w:r w:rsidRPr="00C86C17">
        <w:rPr>
          <w:rFonts w:ascii="Times New Roman" w:hAnsi="Times New Roman" w:cs="Times New Roman"/>
          <w:b/>
          <w:color w:val="000000"/>
        </w:rPr>
        <w:t>Adres:</w:t>
      </w:r>
      <w:r w:rsidRPr="00C86C17">
        <w:rPr>
          <w:rFonts w:ascii="Times New Roman" w:hAnsi="Times New Roman" w:cs="Times New Roman"/>
          <w:color w:val="000000"/>
        </w:rPr>
        <w:t xml:space="preserve"> </w:t>
      </w:r>
      <w:bookmarkStart w:id="1" w:name="_Hlk224499482"/>
      <w:r w:rsidRPr="00C86C17">
        <w:rPr>
          <w:rFonts w:ascii="Times New Roman" w:hAnsi="Times New Roman" w:cs="Times New Roman"/>
          <w:color w:val="000000"/>
        </w:rPr>
        <w:t>ul. 1 Maja 14c, 20-410 Lublin</w:t>
      </w:r>
      <w:bookmarkEnd w:id="1"/>
    </w:p>
    <w:p w14:paraId="33D99090" w14:textId="77777777" w:rsidR="00021DB1" w:rsidRPr="00C86C17" w:rsidRDefault="00E5370B">
      <w:pPr>
        <w:pStyle w:val="SIWZ2"/>
        <w:numPr>
          <w:ilvl w:val="2"/>
          <w:numId w:val="68"/>
        </w:numPr>
        <w:tabs>
          <w:tab w:val="left" w:pos="28278"/>
        </w:tabs>
        <w:spacing w:after="0" w:line="276" w:lineRule="auto"/>
        <w:jc w:val="left"/>
        <w:rPr>
          <w:rFonts w:ascii="Times New Roman" w:hAnsi="Times New Roman" w:cs="Times New Roman"/>
        </w:rPr>
      </w:pPr>
      <w:r w:rsidRPr="00C86C17">
        <w:rPr>
          <w:rFonts w:ascii="Times New Roman" w:hAnsi="Times New Roman" w:cs="Times New Roman"/>
          <w:b/>
          <w:color w:val="000000"/>
        </w:rPr>
        <w:t>Adres skrzynki ePUAP</w:t>
      </w:r>
      <w:r w:rsidRPr="00C86C17">
        <w:rPr>
          <w:rFonts w:ascii="Times New Roman" w:hAnsi="Times New Roman" w:cs="Times New Roman"/>
          <w:color w:val="000000"/>
        </w:rPr>
        <w:t>: /LWKOHP03/SkrytkaESP</w:t>
      </w:r>
    </w:p>
    <w:p w14:paraId="3C8BA37A" w14:textId="77777777" w:rsidR="00021DB1" w:rsidRPr="00C86C17" w:rsidRDefault="00E5370B">
      <w:pPr>
        <w:pStyle w:val="SIWZ2"/>
        <w:numPr>
          <w:ilvl w:val="2"/>
          <w:numId w:val="68"/>
        </w:numPr>
        <w:tabs>
          <w:tab w:val="left" w:pos="28278"/>
        </w:tabs>
        <w:spacing w:after="0" w:line="276" w:lineRule="auto"/>
        <w:rPr>
          <w:rFonts w:ascii="Times New Roman" w:hAnsi="Times New Roman" w:cs="Times New Roman"/>
        </w:rPr>
      </w:pPr>
      <w:r w:rsidRPr="00C86C17">
        <w:rPr>
          <w:rFonts w:ascii="Times New Roman" w:hAnsi="Times New Roman" w:cs="Times New Roman"/>
          <w:b/>
        </w:rPr>
        <w:t>Nr telefonu:</w:t>
      </w:r>
      <w:r w:rsidRPr="00C86C17">
        <w:rPr>
          <w:rFonts w:ascii="Times New Roman" w:hAnsi="Times New Roman" w:cs="Times New Roman"/>
        </w:rPr>
        <w:t xml:space="preserve"> </w:t>
      </w:r>
      <w:r w:rsidRPr="00C86C17">
        <w:rPr>
          <w:rFonts w:ascii="Times New Roman" w:hAnsi="Times New Roman" w:cs="Times New Roman"/>
          <w:color w:val="000000"/>
        </w:rPr>
        <w:t>81 524 51 08</w:t>
      </w:r>
    </w:p>
    <w:p w14:paraId="540B5DE1" w14:textId="77777777" w:rsidR="00021DB1" w:rsidRPr="00C86C17" w:rsidRDefault="00E5370B">
      <w:pPr>
        <w:pStyle w:val="SIWZ2"/>
        <w:numPr>
          <w:ilvl w:val="2"/>
          <w:numId w:val="68"/>
        </w:numPr>
        <w:tabs>
          <w:tab w:val="left" w:pos="28278"/>
        </w:tabs>
        <w:spacing w:line="276" w:lineRule="auto"/>
        <w:jc w:val="left"/>
        <w:rPr>
          <w:rFonts w:ascii="Times New Roman" w:hAnsi="Times New Roman" w:cs="Times New Roman"/>
        </w:rPr>
      </w:pPr>
      <w:r w:rsidRPr="00C86C17">
        <w:rPr>
          <w:rFonts w:ascii="Times New Roman" w:hAnsi="Times New Roman" w:cs="Times New Roman"/>
          <w:b/>
        </w:rPr>
        <w:t>Adres poczty elek</w:t>
      </w:r>
      <w:r w:rsidRPr="00C86C17">
        <w:rPr>
          <w:rFonts w:ascii="Times New Roman" w:hAnsi="Times New Roman" w:cs="Times New Roman"/>
          <w:b/>
          <w:color w:val="000000"/>
        </w:rPr>
        <w:t>tronicznej</w:t>
      </w:r>
      <w:r w:rsidRPr="00C86C17">
        <w:rPr>
          <w:rFonts w:ascii="Times New Roman" w:hAnsi="Times New Roman" w:cs="Times New Roman"/>
          <w:color w:val="000000"/>
        </w:rPr>
        <w:t xml:space="preserve">: </w:t>
      </w:r>
      <w:r w:rsidRPr="00C86C17">
        <w:rPr>
          <w:rFonts w:ascii="Times New Roman" w:hAnsi="Times New Roman" w:cs="Times New Roman"/>
        </w:rPr>
        <w:t>sekretariat@lubelska.ohp.pl</w:t>
      </w:r>
    </w:p>
    <w:p w14:paraId="531D636B" w14:textId="77777777" w:rsidR="00021DB1" w:rsidRPr="00C86C17" w:rsidRDefault="00E5370B">
      <w:pPr>
        <w:pStyle w:val="SIWZ2"/>
        <w:numPr>
          <w:ilvl w:val="1"/>
          <w:numId w:val="68"/>
        </w:numPr>
        <w:spacing w:line="276" w:lineRule="auto"/>
        <w:rPr>
          <w:rFonts w:ascii="Times New Roman" w:hAnsi="Times New Roman" w:cs="Times New Roman"/>
        </w:rPr>
      </w:pPr>
      <w:r w:rsidRPr="00C86C17">
        <w:rPr>
          <w:rFonts w:ascii="Times New Roman" w:hAnsi="Times New Roman" w:cs="Times New Roman"/>
          <w:b/>
          <w:bCs/>
          <w:color w:val="000000"/>
          <w:u w:val="single"/>
        </w:rPr>
        <w:t>Strona internetowa prowadzonego postępowania</w:t>
      </w:r>
      <w:r w:rsidRPr="00C86C17">
        <w:rPr>
          <w:rFonts w:ascii="Times New Roman" w:hAnsi="Times New Roman" w:cs="Times New Roman"/>
          <w:b/>
          <w:bCs/>
          <w:u w:val="single"/>
        </w:rPr>
        <w:t>:</w:t>
      </w:r>
    </w:p>
    <w:p w14:paraId="297BE22E" w14:textId="77777777" w:rsidR="00021DB1" w:rsidRPr="00C86C17" w:rsidRDefault="00E5370B">
      <w:pPr>
        <w:pStyle w:val="SIWZ2"/>
        <w:numPr>
          <w:ilvl w:val="2"/>
          <w:numId w:val="68"/>
        </w:numPr>
        <w:spacing w:line="276" w:lineRule="auto"/>
        <w:rPr>
          <w:rFonts w:ascii="Times New Roman" w:hAnsi="Times New Roman" w:cs="Times New Roman"/>
        </w:rPr>
      </w:pPr>
      <w:r w:rsidRPr="00C86C17">
        <w:rPr>
          <w:rFonts w:ascii="Times New Roman" w:hAnsi="Times New Roman" w:cs="Times New Roman"/>
          <w:color w:val="000000"/>
          <w:u w:val="single"/>
        </w:rPr>
        <w:t>Adres strony internetowej prowadzonego postępowania:</w:t>
      </w:r>
    </w:p>
    <w:p w14:paraId="6F188D06" w14:textId="1BE71319" w:rsidR="007C1D75" w:rsidRPr="007C1D75" w:rsidRDefault="007C1D75" w:rsidP="007C1D75">
      <w:pPr>
        <w:pStyle w:val="SIWZ2"/>
        <w:ind w:left="1049"/>
      </w:pPr>
      <w:r w:rsidRPr="007C1D75">
        <w:t xml:space="preserve">https://ezamowienia.gov.pl/mp-client/tenders/ocds-148610-ef4afb85-7e83-4913-92f7-2f9f93c4ceb4 </w:t>
      </w:r>
    </w:p>
    <w:p w14:paraId="01AC986C" w14:textId="45C7BD82" w:rsidR="00021DB1" w:rsidRPr="00C86C17" w:rsidRDefault="00E5370B">
      <w:pPr>
        <w:pStyle w:val="SIWZ2"/>
        <w:numPr>
          <w:ilvl w:val="1"/>
          <w:numId w:val="68"/>
        </w:numPr>
        <w:rPr>
          <w:rFonts w:ascii="Times New Roman" w:hAnsi="Times New Roman" w:cs="Times New Roman"/>
        </w:rPr>
      </w:pPr>
      <w:r w:rsidRPr="00C86C17">
        <w:rPr>
          <w:rFonts w:ascii="Times New Roman" w:hAnsi="Times New Roman" w:cs="Times New Roman"/>
          <w:b/>
          <w:bCs/>
          <w:color w:val="000000"/>
        </w:rPr>
        <w:t>Adres strony internetowej, na której udostępniane będą zmiany i wyjaśnienia treści SWZ oraz inne dokumenty zamówienia bezpośrednio związane z postępowaniem o udzielenie zamówienia</w:t>
      </w:r>
    </w:p>
    <w:p w14:paraId="55601311" w14:textId="53967C80" w:rsidR="00021DB1" w:rsidRPr="00C86C17" w:rsidRDefault="00E5370B">
      <w:pPr>
        <w:pStyle w:val="SIWZ2"/>
        <w:numPr>
          <w:ilvl w:val="2"/>
          <w:numId w:val="68"/>
        </w:numPr>
        <w:spacing w:after="0" w:line="276" w:lineRule="auto"/>
        <w:rPr>
          <w:rFonts w:ascii="Times New Roman" w:hAnsi="Times New Roman" w:cs="Times New Roman"/>
        </w:rPr>
      </w:pPr>
      <w:r w:rsidRPr="00C86C17">
        <w:rPr>
          <w:rFonts w:ascii="Times New Roman" w:hAnsi="Times New Roman" w:cs="Times New Roman"/>
          <w:color w:val="000000"/>
        </w:rPr>
        <w:t xml:space="preserve">Wykonawca może zwrócić się do zamawiającego z wnioskiem o wyjaśnienie treści SWZ. Zamawiający udzieli wyjaśnień niezwłocznie, jednak nie później niż na </w:t>
      </w:r>
      <w:r w:rsidR="00AD1685" w:rsidRPr="00C86C17">
        <w:rPr>
          <w:rFonts w:ascii="Times New Roman" w:hAnsi="Times New Roman" w:cs="Times New Roman"/>
          <w:color w:val="000000"/>
        </w:rPr>
        <w:t>6</w:t>
      </w:r>
      <w:r w:rsidRPr="00C86C17">
        <w:rPr>
          <w:rFonts w:ascii="Times New Roman" w:hAnsi="Times New Roman" w:cs="Times New Roman"/>
          <w:color w:val="000000"/>
        </w:rPr>
        <w:t xml:space="preserve"> dni przed terminem składania odpowiednio ofert, pod warunkiem, że wniosek o wyjaśnienie treści SWZ zamówienia wpłynie do zamawiającego nie później niż do </w:t>
      </w:r>
      <w:r w:rsidRPr="00C86C17">
        <w:rPr>
          <w:rFonts w:ascii="Times New Roman" w:hAnsi="Times New Roman" w:cs="Times New Roman"/>
        </w:rPr>
        <w:t xml:space="preserve">dnia </w:t>
      </w:r>
      <w:r w:rsidR="008B78CE" w:rsidRPr="007C1D75">
        <w:rPr>
          <w:rFonts w:ascii="Times New Roman" w:hAnsi="Times New Roman" w:cs="Times New Roman"/>
          <w:b/>
          <w:bCs/>
        </w:rPr>
        <w:t>08.04.2026</w:t>
      </w:r>
      <w:r w:rsidRPr="00C86C17">
        <w:rPr>
          <w:rFonts w:ascii="Times New Roman" w:hAnsi="Times New Roman" w:cs="Times New Roman"/>
        </w:rPr>
        <w:t xml:space="preserve"> r.</w:t>
      </w:r>
    </w:p>
    <w:p w14:paraId="61C856FB" w14:textId="77777777" w:rsidR="00021DB1" w:rsidRPr="00C86C17" w:rsidRDefault="00E5370B">
      <w:pPr>
        <w:pStyle w:val="SIWZ2"/>
        <w:numPr>
          <w:ilvl w:val="2"/>
          <w:numId w:val="68"/>
        </w:numPr>
        <w:spacing w:line="276" w:lineRule="auto"/>
        <w:rPr>
          <w:rFonts w:ascii="Times New Roman" w:hAnsi="Times New Roman" w:cs="Times New Roman"/>
        </w:rPr>
      </w:pPr>
      <w:r w:rsidRPr="00C86C17">
        <w:rPr>
          <w:rFonts w:ascii="Times New Roman" w:hAnsi="Times New Roman" w:cs="Times New Roman"/>
          <w:color w:val="000000"/>
        </w:rPr>
        <w:t>Zmiany i wyjaśnienia treści SWZ oraz inne dokumenty zamówienia bezpośrednio związane z postępowaniem o udzielenie zamówienia udostępniane będą na stronie internetowej podanej w pkt 1.2.</w:t>
      </w:r>
    </w:p>
    <w:p w14:paraId="5DBDC9ED" w14:textId="77777777" w:rsidR="00021DB1" w:rsidRPr="00C86C17" w:rsidRDefault="00E5370B">
      <w:pPr>
        <w:pStyle w:val="SIWZ2"/>
        <w:numPr>
          <w:ilvl w:val="0"/>
          <w:numId w:val="68"/>
        </w:numPr>
        <w:spacing w:after="0" w:line="276" w:lineRule="auto"/>
        <w:rPr>
          <w:rFonts w:ascii="Times New Roman" w:hAnsi="Times New Roman" w:cs="Times New Roman"/>
          <w:b/>
          <w:color w:val="000000"/>
        </w:rPr>
      </w:pPr>
      <w:r w:rsidRPr="00C86C17">
        <w:rPr>
          <w:rFonts w:ascii="Times New Roman" w:hAnsi="Times New Roman" w:cs="Times New Roman"/>
          <w:b/>
          <w:color w:val="000000"/>
        </w:rPr>
        <w:t>Tryb udzielania zamówienia</w:t>
      </w:r>
    </w:p>
    <w:p w14:paraId="54F874C5" w14:textId="663DAA6F" w:rsidR="00021DB1" w:rsidRPr="002A6EFF" w:rsidRDefault="00E5370B">
      <w:pPr>
        <w:pStyle w:val="SIWZ2"/>
        <w:numPr>
          <w:ilvl w:val="1"/>
          <w:numId w:val="68"/>
        </w:numPr>
        <w:spacing w:line="276" w:lineRule="auto"/>
        <w:rPr>
          <w:rFonts w:ascii="Times New Roman" w:hAnsi="Times New Roman" w:cs="Times New Roman"/>
          <w:b/>
          <w:bCs/>
        </w:rPr>
      </w:pPr>
      <w:r w:rsidRPr="00C86C17">
        <w:rPr>
          <w:rFonts w:ascii="Times New Roman" w:hAnsi="Times New Roman" w:cs="Times New Roman"/>
        </w:rPr>
        <w:t xml:space="preserve">Postępowanie o udzielenie zamówienia prowadzone jest w </w:t>
      </w:r>
      <w:r w:rsidRPr="002A6EFF">
        <w:rPr>
          <w:rFonts w:ascii="Times New Roman" w:hAnsi="Times New Roman" w:cs="Times New Roman"/>
          <w:b/>
          <w:bCs/>
        </w:rPr>
        <w:t xml:space="preserve">trybie </w:t>
      </w:r>
      <w:r w:rsidR="00AD1685" w:rsidRPr="002A6EFF">
        <w:rPr>
          <w:rFonts w:ascii="Times New Roman" w:hAnsi="Times New Roman" w:cs="Times New Roman"/>
          <w:b/>
          <w:bCs/>
        </w:rPr>
        <w:t>przetargu nieograniczonego</w:t>
      </w:r>
    </w:p>
    <w:p w14:paraId="5AA48414" w14:textId="77777777" w:rsidR="00021DB1" w:rsidRPr="00C86C17" w:rsidRDefault="00E5370B">
      <w:pPr>
        <w:pStyle w:val="SIWZ2"/>
        <w:numPr>
          <w:ilvl w:val="1"/>
          <w:numId w:val="68"/>
        </w:numPr>
        <w:spacing w:line="276" w:lineRule="auto"/>
        <w:rPr>
          <w:rFonts w:ascii="Times New Roman" w:hAnsi="Times New Roman" w:cs="Times New Roman"/>
        </w:rPr>
      </w:pPr>
      <w:r w:rsidRPr="00C86C17">
        <w:rPr>
          <w:rFonts w:ascii="Times New Roman" w:hAnsi="Times New Roman" w:cs="Times New Roman"/>
          <w:color w:val="000000"/>
        </w:rPr>
        <w:t xml:space="preserve">W postępowaniu mają zastosowanie przepisy ustawy Pzp oraz aktów wykonawczych wydanych na jej podstawie. W zakresie nieuregulowanym przez ww. akty prawne </w:t>
      </w:r>
      <w:r w:rsidRPr="00C86C17">
        <w:rPr>
          <w:rFonts w:ascii="Times New Roman" w:eastAsia="Calibri" w:hAnsi="Times New Roman" w:cs="Times New Roman"/>
          <w:lang w:eastAsia="en-US"/>
        </w:rPr>
        <w:t>na podstawie art. 8 ustawy Pzp stosuje się przepisy ustawy Kodeksu cywilnego.</w:t>
      </w:r>
    </w:p>
    <w:p w14:paraId="746BDD49" w14:textId="77777777" w:rsidR="00021DB1" w:rsidRPr="00C86C17" w:rsidRDefault="00E5370B">
      <w:pPr>
        <w:pStyle w:val="SIWZ2"/>
        <w:numPr>
          <w:ilvl w:val="1"/>
          <w:numId w:val="68"/>
        </w:numPr>
        <w:spacing w:line="276" w:lineRule="auto"/>
        <w:rPr>
          <w:rFonts w:ascii="Times New Roman" w:hAnsi="Times New Roman" w:cs="Times New Roman"/>
        </w:rPr>
      </w:pPr>
      <w:r w:rsidRPr="00C86C17">
        <w:rPr>
          <w:rFonts w:ascii="Times New Roman" w:hAnsi="Times New Roman" w:cs="Times New Roman"/>
        </w:rPr>
        <w:t xml:space="preserve">Przedmiot zamówienia stanowi </w:t>
      </w:r>
      <w:r w:rsidRPr="00C86C17">
        <w:rPr>
          <w:rFonts w:ascii="Times New Roman" w:hAnsi="Times New Roman" w:cs="Times New Roman"/>
          <w:b/>
          <w:bCs/>
        </w:rPr>
        <w:t>usługę społeczną</w:t>
      </w:r>
      <w:r w:rsidRPr="00C86C17">
        <w:rPr>
          <w:rFonts w:ascii="Times New Roman" w:hAnsi="Times New Roman" w:cs="Times New Roman"/>
        </w:rPr>
        <w:t xml:space="preserve"> w rozumieniu art. 7 pkt 34 ustawy Pzp.</w:t>
      </w:r>
    </w:p>
    <w:p w14:paraId="58687830" w14:textId="6C3B621B" w:rsidR="00FB3399" w:rsidRPr="0041632C" w:rsidRDefault="00AD1685" w:rsidP="0041632C">
      <w:pPr>
        <w:pStyle w:val="SIWZ2"/>
        <w:numPr>
          <w:ilvl w:val="1"/>
          <w:numId w:val="68"/>
        </w:numPr>
        <w:spacing w:line="276" w:lineRule="auto"/>
        <w:rPr>
          <w:rFonts w:ascii="Times New Roman" w:hAnsi="Times New Roman" w:cs="Times New Roman"/>
        </w:rPr>
      </w:pPr>
      <w:r w:rsidRPr="00C86C17">
        <w:rPr>
          <w:rFonts w:ascii="Times New Roman" w:hAnsi="Times New Roman" w:cs="Times New Roman"/>
        </w:rPr>
        <w:lastRenderedPageBreak/>
        <w:t xml:space="preserve">W przedmiotowym postępowaniu zostanie zastosowana procedura określona w art. 139 ustawy Pzp. Zamawiający najpierw dokona badania i oceny ofert, a następnie dokona </w:t>
      </w:r>
      <w:r w:rsidRPr="0041632C">
        <w:rPr>
          <w:rFonts w:ascii="Times New Roman" w:hAnsi="Times New Roman" w:cs="Times New Roman"/>
        </w:rPr>
        <w:t>kwalifikacji podmiotowej Wykonawcy, którego oferta zostanie najwyżej oceniona, w zakresie braku podstaw wykluczenia oraz spełniania warunków udziału w postępowaniu</w:t>
      </w:r>
    </w:p>
    <w:p w14:paraId="3AD7C12C" w14:textId="77777777" w:rsidR="00FB3399" w:rsidRPr="00C86C17" w:rsidRDefault="00FB3399" w:rsidP="00FB3399">
      <w:pPr>
        <w:pStyle w:val="Akapitzlist"/>
        <w:rPr>
          <w:rFonts w:ascii="Times New Roman" w:hAnsi="Times New Roman" w:cs="Times New Roman"/>
        </w:rPr>
      </w:pPr>
    </w:p>
    <w:p w14:paraId="38FF2A60" w14:textId="2B4F5E79" w:rsidR="00021DB1" w:rsidRPr="00C86C17" w:rsidRDefault="00E5370B">
      <w:pPr>
        <w:pStyle w:val="SIWZpkt"/>
        <w:numPr>
          <w:ilvl w:val="0"/>
          <w:numId w:val="68"/>
        </w:numPr>
        <w:spacing w:before="0" w:after="0" w:line="276" w:lineRule="auto"/>
        <w:rPr>
          <w:rFonts w:ascii="Times New Roman" w:hAnsi="Times New Roman" w:cs="Times New Roman"/>
        </w:rPr>
      </w:pPr>
      <w:r w:rsidRPr="00C86C17">
        <w:rPr>
          <w:rFonts w:ascii="Times New Roman" w:hAnsi="Times New Roman" w:cs="Times New Roman"/>
          <w:color w:val="000000"/>
        </w:rPr>
        <w:t>Opis przedmiotu zamówienia</w:t>
      </w:r>
    </w:p>
    <w:p w14:paraId="352ECA29" w14:textId="77777777" w:rsidR="00AD1685" w:rsidRPr="00C86C17" w:rsidRDefault="00E5370B" w:rsidP="00D763A7">
      <w:pPr>
        <w:pStyle w:val="Default"/>
        <w:numPr>
          <w:ilvl w:val="1"/>
          <w:numId w:val="91"/>
        </w:numPr>
        <w:spacing w:line="276" w:lineRule="auto"/>
        <w:jc w:val="both"/>
        <w:rPr>
          <w:color w:val="auto"/>
        </w:rPr>
      </w:pPr>
      <w:r w:rsidRPr="00C86C17">
        <w:t xml:space="preserve">Przedmiotem zamówienia jest </w:t>
      </w:r>
      <w:bookmarkStart w:id="2" w:name="_Hlk224499834"/>
      <w:r w:rsidR="00AD1685" w:rsidRPr="00C86C17">
        <w:rPr>
          <w:bCs/>
          <w:color w:val="auto"/>
        </w:rPr>
        <w:t>zorganizowanie i przeprowadzenie kursów prowadzących do uzyskania dodatkowych umiejętności i kwalifikacji, w tym kwalifikacji zawodowych dla 246 uczestników w ramach projektu „Kompas Kariery</w:t>
      </w:r>
      <w:bookmarkEnd w:id="2"/>
      <w:r w:rsidR="00AD1685" w:rsidRPr="00C86C17">
        <w:rPr>
          <w:bCs/>
          <w:color w:val="auto"/>
        </w:rPr>
        <w:t xml:space="preserve">. </w:t>
      </w:r>
      <w:r w:rsidRPr="00C86C17">
        <w:t>Projekt realizowany w ramach Europejskiego Funduszu Społecznego Plus, Programu Regionalnego Fundusze Europejskie dla Lubelskiego, Oś priorytetowa IX Zaspokajanie potrzeb rynku pracy, Działanie FELU.09.08 Aktywizacja zawodowa – projekty OHP.</w:t>
      </w:r>
    </w:p>
    <w:p w14:paraId="775A83A2" w14:textId="1FFFD8D9" w:rsidR="00021DB1" w:rsidRPr="00C86C17" w:rsidRDefault="00E5370B" w:rsidP="00D763A7">
      <w:pPr>
        <w:pStyle w:val="Default"/>
        <w:numPr>
          <w:ilvl w:val="1"/>
          <w:numId w:val="91"/>
        </w:numPr>
        <w:spacing w:line="276" w:lineRule="auto"/>
        <w:jc w:val="both"/>
        <w:rPr>
          <w:color w:val="auto"/>
        </w:rPr>
      </w:pPr>
      <w:r w:rsidRPr="00C86C17">
        <w:t xml:space="preserve">Zakres zamówienia obejmuje: </w:t>
      </w:r>
    </w:p>
    <w:p w14:paraId="69D75C8A" w14:textId="7E24FD6E" w:rsidR="00954418" w:rsidRPr="00C86C17" w:rsidRDefault="00AD1685" w:rsidP="00954418">
      <w:pPr>
        <w:pStyle w:val="SIWZ2"/>
        <w:spacing w:line="276" w:lineRule="auto"/>
        <w:ind w:left="1049"/>
        <w:rPr>
          <w:rFonts w:ascii="Times New Roman" w:hAnsi="Times New Roman" w:cs="Times New Roman"/>
          <w:bCs/>
        </w:rPr>
      </w:pPr>
      <w:r w:rsidRPr="00C86C17">
        <w:rPr>
          <w:rFonts w:ascii="Times New Roman" w:hAnsi="Times New Roman" w:cs="Times New Roman"/>
          <w:bCs/>
        </w:rPr>
        <w:t>Zorganizowanie i przeprowadzenie</w:t>
      </w:r>
      <w:r w:rsidR="008A4C55" w:rsidRPr="00C86C17">
        <w:rPr>
          <w:rFonts w:ascii="Times New Roman" w:hAnsi="Times New Roman" w:cs="Times New Roman"/>
          <w:bCs/>
        </w:rPr>
        <w:t xml:space="preserve"> 21 </w:t>
      </w:r>
      <w:r w:rsidRPr="00C86C17">
        <w:rPr>
          <w:rFonts w:ascii="Times New Roman" w:hAnsi="Times New Roman" w:cs="Times New Roman"/>
          <w:bCs/>
        </w:rPr>
        <w:t xml:space="preserve"> kursów prowadzących do uzyskania dodatkowych umiejętności i kwalifikacji, w tym kwalifikacji zawodowych dla 246 uczestników w ramach projektu „Kompas Kariery</w:t>
      </w:r>
      <w:r w:rsidR="00954418" w:rsidRPr="00C86C17">
        <w:rPr>
          <w:rFonts w:ascii="Times New Roman" w:hAnsi="Times New Roman" w:cs="Times New Roman"/>
          <w:bCs/>
        </w:rPr>
        <w:t xml:space="preserve">. </w:t>
      </w:r>
      <w:r w:rsidR="003A5B8E" w:rsidRPr="00C86C17">
        <w:rPr>
          <w:rFonts w:ascii="Times New Roman" w:hAnsi="Times New Roman" w:cs="Times New Roman"/>
          <w:bCs/>
        </w:rPr>
        <w:t>Wykonawca zobowiązuje się do zrealizowania przedmiotu zamówienia w sposób zapewniający dostępność osobom ze szczególnymi potrzebami w rozumieniu ustawy z dnia 19 lipca 2019 r. o zapewnianiu dostępności osobom ze szczególnymi potrzebami (Dz. U. z 2022 r. poz. 2240, z późn. zm.), przygotowane przez wykonawcę materiały powinny być sporządzone zgodnie z zasadami projektowania uniwersalnego</w:t>
      </w:r>
      <w:r w:rsidR="003C144F" w:rsidRPr="00C86C17">
        <w:rPr>
          <w:rFonts w:ascii="Times New Roman" w:hAnsi="Times New Roman" w:cs="Times New Roman"/>
          <w:bCs/>
        </w:rPr>
        <w:t>:</w:t>
      </w:r>
    </w:p>
    <w:tbl>
      <w:tblPr>
        <w:tblStyle w:val="Tabela-Siatka"/>
        <w:tblW w:w="10340" w:type="dxa"/>
        <w:tblInd w:w="-572" w:type="dxa"/>
        <w:tblLayout w:type="fixed"/>
        <w:tblLook w:val="04A0" w:firstRow="1" w:lastRow="0" w:firstColumn="1" w:lastColumn="0" w:noHBand="0" w:noVBand="1"/>
      </w:tblPr>
      <w:tblGrid>
        <w:gridCol w:w="528"/>
        <w:gridCol w:w="3441"/>
        <w:gridCol w:w="2410"/>
        <w:gridCol w:w="567"/>
        <w:gridCol w:w="567"/>
        <w:gridCol w:w="992"/>
        <w:gridCol w:w="851"/>
        <w:gridCol w:w="984"/>
      </w:tblGrid>
      <w:tr w:rsidR="003C144F" w:rsidRPr="00C86C17" w14:paraId="441BF764" w14:textId="77777777" w:rsidTr="009468C9">
        <w:trPr>
          <w:trHeight w:val="437"/>
        </w:trPr>
        <w:tc>
          <w:tcPr>
            <w:tcW w:w="528" w:type="dxa"/>
            <w:vMerge w:val="restart"/>
          </w:tcPr>
          <w:p w14:paraId="302A49BE"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Lp.</w:t>
            </w:r>
          </w:p>
        </w:tc>
        <w:tc>
          <w:tcPr>
            <w:tcW w:w="3441" w:type="dxa"/>
            <w:vMerge w:val="restart"/>
          </w:tcPr>
          <w:p w14:paraId="615BD982" w14:textId="77777777" w:rsidR="003C144F" w:rsidRPr="00C86C17" w:rsidRDefault="003C144F" w:rsidP="009468C9">
            <w:pPr>
              <w:pStyle w:val="Akapitzlist"/>
              <w:spacing w:line="276" w:lineRule="auto"/>
              <w:jc w:val="left"/>
              <w:rPr>
                <w:rFonts w:ascii="Times New Roman" w:hAnsi="Times New Roman" w:cs="Times New Roman"/>
                <w:b/>
                <w:bCs/>
              </w:rPr>
            </w:pPr>
            <w:r w:rsidRPr="00C86C17">
              <w:rPr>
                <w:rFonts w:ascii="Times New Roman" w:hAnsi="Times New Roman" w:cs="Times New Roman"/>
                <w:b/>
                <w:bCs/>
              </w:rPr>
              <w:t>Nazwa kursu zawodowego</w:t>
            </w:r>
          </w:p>
        </w:tc>
        <w:tc>
          <w:tcPr>
            <w:tcW w:w="2410" w:type="dxa"/>
            <w:vMerge w:val="restart"/>
          </w:tcPr>
          <w:p w14:paraId="1BB4481D" w14:textId="77777777" w:rsidR="003C144F" w:rsidRPr="00C86C17" w:rsidRDefault="003C144F" w:rsidP="009468C9">
            <w:pPr>
              <w:pStyle w:val="Akapitzlist"/>
              <w:spacing w:line="276" w:lineRule="auto"/>
              <w:jc w:val="left"/>
              <w:rPr>
                <w:rFonts w:ascii="Times New Roman" w:hAnsi="Times New Roman" w:cs="Times New Roman"/>
                <w:b/>
                <w:bCs/>
              </w:rPr>
            </w:pPr>
            <w:r w:rsidRPr="00C86C17">
              <w:rPr>
                <w:rFonts w:ascii="Times New Roman" w:hAnsi="Times New Roman" w:cs="Times New Roman"/>
                <w:b/>
                <w:bCs/>
              </w:rPr>
              <w:t>Miejsce szkolenia</w:t>
            </w:r>
          </w:p>
        </w:tc>
        <w:tc>
          <w:tcPr>
            <w:tcW w:w="1134" w:type="dxa"/>
            <w:gridSpan w:val="2"/>
            <w:vMerge w:val="restart"/>
          </w:tcPr>
          <w:p w14:paraId="6E3F4BFC" w14:textId="77777777" w:rsidR="003C144F" w:rsidRPr="00C86C17" w:rsidRDefault="003C144F" w:rsidP="009468C9">
            <w:pPr>
              <w:pStyle w:val="Akapitzlist"/>
              <w:spacing w:line="276" w:lineRule="auto"/>
              <w:rPr>
                <w:rFonts w:ascii="Times New Roman" w:hAnsi="Times New Roman" w:cs="Times New Roman"/>
                <w:b/>
                <w:bCs/>
              </w:rPr>
            </w:pPr>
            <w:r w:rsidRPr="00C86C17">
              <w:rPr>
                <w:rFonts w:ascii="Times New Roman" w:hAnsi="Times New Roman" w:cs="Times New Roman"/>
                <w:b/>
                <w:bCs/>
              </w:rPr>
              <w:t>Liczba osób</w:t>
            </w:r>
          </w:p>
        </w:tc>
        <w:tc>
          <w:tcPr>
            <w:tcW w:w="2827" w:type="dxa"/>
            <w:gridSpan w:val="3"/>
          </w:tcPr>
          <w:p w14:paraId="0D52FF61" w14:textId="77777777" w:rsidR="003C144F" w:rsidRPr="00C86C17" w:rsidRDefault="003C144F" w:rsidP="009468C9">
            <w:pPr>
              <w:pStyle w:val="Akapitzlist"/>
              <w:spacing w:line="276" w:lineRule="auto"/>
              <w:jc w:val="left"/>
              <w:rPr>
                <w:rFonts w:ascii="Times New Roman" w:hAnsi="Times New Roman" w:cs="Times New Roman"/>
                <w:b/>
                <w:bCs/>
              </w:rPr>
            </w:pPr>
            <w:r w:rsidRPr="00C86C17">
              <w:rPr>
                <w:rFonts w:ascii="Times New Roman" w:hAnsi="Times New Roman" w:cs="Times New Roman"/>
                <w:b/>
                <w:bCs/>
              </w:rPr>
              <w:t>Liczba godzin dydaktycznych kursu</w:t>
            </w:r>
          </w:p>
        </w:tc>
      </w:tr>
      <w:tr w:rsidR="003C144F" w:rsidRPr="00C86C17" w14:paraId="1CF2F11C" w14:textId="77777777" w:rsidTr="009468C9">
        <w:trPr>
          <w:trHeight w:val="110"/>
        </w:trPr>
        <w:tc>
          <w:tcPr>
            <w:tcW w:w="528" w:type="dxa"/>
            <w:vMerge/>
          </w:tcPr>
          <w:p w14:paraId="7FEE9848"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7F550401" w14:textId="77777777" w:rsidR="003C144F" w:rsidRPr="00C86C17" w:rsidRDefault="003C144F" w:rsidP="009468C9">
            <w:pPr>
              <w:pStyle w:val="Akapitzlist"/>
              <w:spacing w:line="276" w:lineRule="auto"/>
              <w:jc w:val="left"/>
              <w:rPr>
                <w:rFonts w:ascii="Times New Roman" w:hAnsi="Times New Roman" w:cs="Times New Roman"/>
                <w:b/>
                <w:bCs/>
              </w:rPr>
            </w:pPr>
          </w:p>
        </w:tc>
        <w:tc>
          <w:tcPr>
            <w:tcW w:w="2410" w:type="dxa"/>
            <w:vMerge/>
          </w:tcPr>
          <w:p w14:paraId="7B879252" w14:textId="77777777" w:rsidR="003C144F" w:rsidRPr="00C86C17" w:rsidRDefault="003C144F" w:rsidP="009468C9">
            <w:pPr>
              <w:pStyle w:val="Akapitzlist"/>
              <w:spacing w:line="276" w:lineRule="auto"/>
              <w:jc w:val="left"/>
              <w:rPr>
                <w:rFonts w:ascii="Times New Roman" w:hAnsi="Times New Roman" w:cs="Times New Roman"/>
                <w:b/>
                <w:bCs/>
              </w:rPr>
            </w:pPr>
          </w:p>
        </w:tc>
        <w:tc>
          <w:tcPr>
            <w:tcW w:w="1134" w:type="dxa"/>
            <w:gridSpan w:val="2"/>
            <w:vMerge/>
          </w:tcPr>
          <w:p w14:paraId="1B054CA7" w14:textId="77777777" w:rsidR="003C144F" w:rsidRPr="00C86C17" w:rsidRDefault="003C144F" w:rsidP="009468C9">
            <w:pPr>
              <w:pStyle w:val="Akapitzlist"/>
              <w:spacing w:line="276" w:lineRule="auto"/>
              <w:rPr>
                <w:rFonts w:ascii="Times New Roman" w:hAnsi="Times New Roman" w:cs="Times New Roman"/>
                <w:b/>
                <w:bCs/>
              </w:rPr>
            </w:pPr>
          </w:p>
        </w:tc>
        <w:tc>
          <w:tcPr>
            <w:tcW w:w="992" w:type="dxa"/>
          </w:tcPr>
          <w:p w14:paraId="355A55B2" w14:textId="77777777" w:rsidR="003C144F" w:rsidRPr="00C86C17" w:rsidRDefault="003C144F" w:rsidP="009468C9">
            <w:pPr>
              <w:pStyle w:val="Akapitzlist"/>
              <w:spacing w:line="276" w:lineRule="auto"/>
              <w:rPr>
                <w:rFonts w:ascii="Times New Roman" w:hAnsi="Times New Roman" w:cs="Times New Roman"/>
                <w:b/>
                <w:bCs/>
              </w:rPr>
            </w:pPr>
            <w:r w:rsidRPr="00C86C17">
              <w:rPr>
                <w:rFonts w:ascii="Times New Roman" w:hAnsi="Times New Roman" w:cs="Times New Roman"/>
                <w:b/>
                <w:bCs/>
              </w:rPr>
              <w:t>Teoret.</w:t>
            </w:r>
          </w:p>
        </w:tc>
        <w:tc>
          <w:tcPr>
            <w:tcW w:w="851" w:type="dxa"/>
          </w:tcPr>
          <w:p w14:paraId="65965BE3" w14:textId="77777777" w:rsidR="003C144F" w:rsidRPr="00C86C17" w:rsidRDefault="003C144F" w:rsidP="009468C9">
            <w:pPr>
              <w:pStyle w:val="Akapitzlist"/>
              <w:spacing w:line="276" w:lineRule="auto"/>
              <w:rPr>
                <w:rFonts w:ascii="Times New Roman" w:hAnsi="Times New Roman" w:cs="Times New Roman"/>
                <w:b/>
                <w:bCs/>
              </w:rPr>
            </w:pPr>
            <w:r w:rsidRPr="00C86C17">
              <w:rPr>
                <w:rFonts w:ascii="Times New Roman" w:hAnsi="Times New Roman" w:cs="Times New Roman"/>
                <w:b/>
                <w:bCs/>
              </w:rPr>
              <w:t>Prakt.</w:t>
            </w:r>
          </w:p>
        </w:tc>
        <w:tc>
          <w:tcPr>
            <w:tcW w:w="984" w:type="dxa"/>
          </w:tcPr>
          <w:p w14:paraId="54500594" w14:textId="77777777" w:rsidR="003C144F" w:rsidRPr="00C86C17" w:rsidRDefault="003C144F" w:rsidP="009468C9">
            <w:pPr>
              <w:pStyle w:val="Akapitzlist"/>
              <w:spacing w:line="276" w:lineRule="auto"/>
              <w:rPr>
                <w:rFonts w:ascii="Times New Roman" w:hAnsi="Times New Roman" w:cs="Times New Roman"/>
                <w:b/>
                <w:bCs/>
              </w:rPr>
            </w:pPr>
            <w:r w:rsidRPr="00C86C17">
              <w:rPr>
                <w:rFonts w:ascii="Times New Roman" w:hAnsi="Times New Roman" w:cs="Times New Roman"/>
                <w:b/>
                <w:bCs/>
              </w:rPr>
              <w:t>Ogółem</w:t>
            </w:r>
          </w:p>
        </w:tc>
      </w:tr>
      <w:tr w:rsidR="003C144F" w:rsidRPr="00C86C17" w14:paraId="2A404008" w14:textId="77777777" w:rsidTr="009468C9">
        <w:trPr>
          <w:trHeight w:val="437"/>
        </w:trPr>
        <w:tc>
          <w:tcPr>
            <w:tcW w:w="528" w:type="dxa"/>
            <w:vMerge w:val="restart"/>
          </w:tcPr>
          <w:p w14:paraId="2F1879B1"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w:t>
            </w:r>
          </w:p>
        </w:tc>
        <w:tc>
          <w:tcPr>
            <w:tcW w:w="3441" w:type="dxa"/>
            <w:vMerge w:val="restart"/>
          </w:tcPr>
          <w:p w14:paraId="59014FD2"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Auto detailing, przyciemnianie szyb oraz naprawy metodą smart repair</w:t>
            </w:r>
          </w:p>
        </w:tc>
        <w:tc>
          <w:tcPr>
            <w:tcW w:w="2410" w:type="dxa"/>
          </w:tcPr>
          <w:p w14:paraId="226000EF"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 (uczestnicy z HP Chełm)</w:t>
            </w:r>
          </w:p>
        </w:tc>
        <w:tc>
          <w:tcPr>
            <w:tcW w:w="567" w:type="dxa"/>
          </w:tcPr>
          <w:p w14:paraId="58109BE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val="restart"/>
          </w:tcPr>
          <w:p w14:paraId="1039C6E9" w14:textId="77777777" w:rsidR="003C144F" w:rsidRPr="00C86C17" w:rsidRDefault="003C144F" w:rsidP="009468C9">
            <w:pPr>
              <w:pStyle w:val="Akapitzlist"/>
              <w:spacing w:line="276" w:lineRule="auto"/>
              <w:jc w:val="center"/>
              <w:rPr>
                <w:rFonts w:ascii="Times New Roman" w:hAnsi="Times New Roman" w:cs="Times New Roman"/>
                <w:b/>
                <w:bCs/>
              </w:rPr>
            </w:pPr>
          </w:p>
          <w:p w14:paraId="139091E5"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7</w:t>
            </w:r>
          </w:p>
        </w:tc>
        <w:tc>
          <w:tcPr>
            <w:tcW w:w="992" w:type="dxa"/>
            <w:vMerge w:val="restart"/>
          </w:tcPr>
          <w:p w14:paraId="2C39A8FA" w14:textId="77777777" w:rsidR="003C144F" w:rsidRPr="00C86C17" w:rsidRDefault="003C144F" w:rsidP="009468C9">
            <w:pPr>
              <w:pStyle w:val="Akapitzlist"/>
              <w:spacing w:line="276" w:lineRule="auto"/>
              <w:jc w:val="center"/>
              <w:rPr>
                <w:rFonts w:ascii="Times New Roman" w:hAnsi="Times New Roman" w:cs="Times New Roman"/>
                <w:bCs/>
              </w:rPr>
            </w:pPr>
          </w:p>
          <w:p w14:paraId="3B144DC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20</w:t>
            </w:r>
          </w:p>
        </w:tc>
        <w:tc>
          <w:tcPr>
            <w:tcW w:w="851" w:type="dxa"/>
            <w:vMerge w:val="restart"/>
          </w:tcPr>
          <w:p w14:paraId="14F94FD2" w14:textId="77777777" w:rsidR="003C144F" w:rsidRPr="00C86C17" w:rsidRDefault="003C144F" w:rsidP="009468C9">
            <w:pPr>
              <w:pStyle w:val="Akapitzlist"/>
              <w:spacing w:line="276" w:lineRule="auto"/>
              <w:jc w:val="center"/>
              <w:rPr>
                <w:rFonts w:ascii="Times New Roman" w:hAnsi="Times New Roman" w:cs="Times New Roman"/>
                <w:bCs/>
              </w:rPr>
            </w:pPr>
          </w:p>
          <w:p w14:paraId="3B77F46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44</w:t>
            </w:r>
          </w:p>
        </w:tc>
        <w:tc>
          <w:tcPr>
            <w:tcW w:w="984" w:type="dxa"/>
            <w:vMerge w:val="restart"/>
          </w:tcPr>
          <w:p w14:paraId="03E89181" w14:textId="77777777" w:rsidR="003C144F" w:rsidRPr="00C86C17" w:rsidRDefault="003C144F" w:rsidP="009468C9">
            <w:pPr>
              <w:pStyle w:val="Akapitzlist"/>
              <w:spacing w:line="276" w:lineRule="auto"/>
              <w:jc w:val="center"/>
              <w:rPr>
                <w:rFonts w:ascii="Times New Roman" w:hAnsi="Times New Roman" w:cs="Times New Roman"/>
                <w:b/>
                <w:bCs/>
              </w:rPr>
            </w:pPr>
          </w:p>
          <w:p w14:paraId="0C22B32B"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64</w:t>
            </w:r>
          </w:p>
        </w:tc>
      </w:tr>
      <w:tr w:rsidR="003C144F" w:rsidRPr="00C86C17" w14:paraId="2FECEB7F" w14:textId="77777777" w:rsidTr="009468C9">
        <w:trPr>
          <w:trHeight w:val="110"/>
        </w:trPr>
        <w:tc>
          <w:tcPr>
            <w:tcW w:w="528" w:type="dxa"/>
            <w:vMerge/>
            <w:tcBorders>
              <w:bottom w:val="single" w:sz="12" w:space="0" w:color="auto"/>
            </w:tcBorders>
          </w:tcPr>
          <w:p w14:paraId="7DE52A5A"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5B96A86B"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3DC7F61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Tomaszów Lubelski</w:t>
            </w:r>
          </w:p>
        </w:tc>
        <w:tc>
          <w:tcPr>
            <w:tcW w:w="567" w:type="dxa"/>
            <w:tcBorders>
              <w:bottom w:val="single" w:sz="12" w:space="0" w:color="auto"/>
            </w:tcBorders>
          </w:tcPr>
          <w:p w14:paraId="3B390622"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vMerge/>
            <w:tcBorders>
              <w:bottom w:val="single" w:sz="12" w:space="0" w:color="auto"/>
            </w:tcBorders>
          </w:tcPr>
          <w:p w14:paraId="15AD1328"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2BC49FFA"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313A075F"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1A39A147"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18D7E6A6" w14:textId="77777777" w:rsidTr="009468C9">
        <w:trPr>
          <w:trHeight w:val="218"/>
        </w:trPr>
        <w:tc>
          <w:tcPr>
            <w:tcW w:w="528" w:type="dxa"/>
            <w:vMerge w:val="restart"/>
            <w:tcBorders>
              <w:top w:val="single" w:sz="12" w:space="0" w:color="auto"/>
            </w:tcBorders>
          </w:tcPr>
          <w:p w14:paraId="2F1344A6"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2.</w:t>
            </w:r>
          </w:p>
        </w:tc>
        <w:tc>
          <w:tcPr>
            <w:tcW w:w="3441" w:type="dxa"/>
            <w:vMerge w:val="restart"/>
            <w:tcBorders>
              <w:top w:val="single" w:sz="12" w:space="0" w:color="auto"/>
            </w:tcBorders>
          </w:tcPr>
          <w:p w14:paraId="113D6229"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 xml:space="preserve">Barber z modułem zagęszczania </w:t>
            </w:r>
            <w:r w:rsidRPr="00C86C17">
              <w:rPr>
                <w:rFonts w:ascii="Times New Roman" w:hAnsi="Times New Roman" w:cs="Times New Roman"/>
                <w:bCs/>
              </w:rPr>
              <w:br/>
              <w:t>i przedłużania włosów</w:t>
            </w:r>
          </w:p>
        </w:tc>
        <w:tc>
          <w:tcPr>
            <w:tcW w:w="2410" w:type="dxa"/>
            <w:tcBorders>
              <w:top w:val="single" w:sz="12" w:space="0" w:color="auto"/>
            </w:tcBorders>
          </w:tcPr>
          <w:p w14:paraId="7AEB67C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Biłgoraj</w:t>
            </w:r>
          </w:p>
        </w:tc>
        <w:tc>
          <w:tcPr>
            <w:tcW w:w="567" w:type="dxa"/>
            <w:tcBorders>
              <w:top w:val="single" w:sz="12" w:space="0" w:color="auto"/>
            </w:tcBorders>
          </w:tcPr>
          <w:p w14:paraId="33FA2A6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vMerge w:val="restart"/>
            <w:tcBorders>
              <w:top w:val="single" w:sz="12" w:space="0" w:color="auto"/>
            </w:tcBorders>
          </w:tcPr>
          <w:p w14:paraId="1F3A29F5" w14:textId="77777777" w:rsidR="003C144F" w:rsidRPr="00C86C17" w:rsidRDefault="003C144F" w:rsidP="009468C9">
            <w:pPr>
              <w:pStyle w:val="Akapitzlist"/>
              <w:spacing w:line="276" w:lineRule="auto"/>
              <w:jc w:val="center"/>
              <w:rPr>
                <w:rFonts w:ascii="Times New Roman" w:hAnsi="Times New Roman" w:cs="Times New Roman"/>
                <w:b/>
                <w:bCs/>
              </w:rPr>
            </w:pPr>
          </w:p>
          <w:p w14:paraId="156862BD" w14:textId="77777777" w:rsidR="003C144F" w:rsidRPr="00C86C17" w:rsidRDefault="003C144F" w:rsidP="009468C9">
            <w:pPr>
              <w:pStyle w:val="Akapitzlist"/>
              <w:spacing w:line="276" w:lineRule="auto"/>
              <w:jc w:val="center"/>
              <w:rPr>
                <w:rFonts w:ascii="Times New Roman" w:hAnsi="Times New Roman" w:cs="Times New Roman"/>
                <w:b/>
                <w:bCs/>
              </w:rPr>
            </w:pPr>
          </w:p>
          <w:p w14:paraId="60A0B21E"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29</w:t>
            </w:r>
          </w:p>
        </w:tc>
        <w:tc>
          <w:tcPr>
            <w:tcW w:w="992" w:type="dxa"/>
            <w:vMerge w:val="restart"/>
            <w:tcBorders>
              <w:top w:val="single" w:sz="12" w:space="0" w:color="auto"/>
            </w:tcBorders>
          </w:tcPr>
          <w:p w14:paraId="0FDE115A" w14:textId="77777777" w:rsidR="003C144F" w:rsidRPr="00C86C17" w:rsidRDefault="003C144F" w:rsidP="009468C9">
            <w:pPr>
              <w:pStyle w:val="Akapitzlist"/>
              <w:spacing w:line="276" w:lineRule="auto"/>
              <w:jc w:val="center"/>
              <w:rPr>
                <w:rFonts w:ascii="Times New Roman" w:hAnsi="Times New Roman" w:cs="Times New Roman"/>
                <w:bCs/>
              </w:rPr>
            </w:pPr>
          </w:p>
          <w:p w14:paraId="554C651D" w14:textId="77777777" w:rsidR="003C144F" w:rsidRPr="00C86C17" w:rsidRDefault="003C144F" w:rsidP="009468C9">
            <w:pPr>
              <w:pStyle w:val="Akapitzlist"/>
              <w:spacing w:line="276" w:lineRule="auto"/>
              <w:jc w:val="center"/>
              <w:rPr>
                <w:rFonts w:ascii="Times New Roman" w:hAnsi="Times New Roman" w:cs="Times New Roman"/>
                <w:bCs/>
              </w:rPr>
            </w:pPr>
          </w:p>
          <w:p w14:paraId="6ECFE4F2"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15</w:t>
            </w:r>
          </w:p>
        </w:tc>
        <w:tc>
          <w:tcPr>
            <w:tcW w:w="851" w:type="dxa"/>
            <w:vMerge w:val="restart"/>
            <w:tcBorders>
              <w:top w:val="single" w:sz="12" w:space="0" w:color="auto"/>
            </w:tcBorders>
          </w:tcPr>
          <w:p w14:paraId="388F08D5" w14:textId="77777777" w:rsidR="003C144F" w:rsidRPr="00C86C17" w:rsidRDefault="003C144F" w:rsidP="009468C9">
            <w:pPr>
              <w:pStyle w:val="Akapitzlist"/>
              <w:spacing w:line="276" w:lineRule="auto"/>
              <w:jc w:val="center"/>
              <w:rPr>
                <w:rFonts w:ascii="Times New Roman" w:hAnsi="Times New Roman" w:cs="Times New Roman"/>
                <w:bCs/>
              </w:rPr>
            </w:pPr>
          </w:p>
          <w:p w14:paraId="6252A307" w14:textId="77777777" w:rsidR="003C144F" w:rsidRPr="00C86C17" w:rsidRDefault="003C144F" w:rsidP="009468C9">
            <w:pPr>
              <w:pStyle w:val="Akapitzlist"/>
              <w:spacing w:line="276" w:lineRule="auto"/>
              <w:jc w:val="center"/>
              <w:rPr>
                <w:rFonts w:ascii="Times New Roman" w:hAnsi="Times New Roman" w:cs="Times New Roman"/>
                <w:bCs/>
              </w:rPr>
            </w:pPr>
          </w:p>
          <w:p w14:paraId="1745209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65</w:t>
            </w:r>
          </w:p>
        </w:tc>
        <w:tc>
          <w:tcPr>
            <w:tcW w:w="984" w:type="dxa"/>
            <w:vMerge w:val="restart"/>
            <w:tcBorders>
              <w:top w:val="single" w:sz="12" w:space="0" w:color="auto"/>
            </w:tcBorders>
          </w:tcPr>
          <w:p w14:paraId="5200A4B6" w14:textId="77777777" w:rsidR="003C144F" w:rsidRPr="00C86C17" w:rsidRDefault="003C144F" w:rsidP="009468C9">
            <w:pPr>
              <w:pStyle w:val="Akapitzlist"/>
              <w:spacing w:line="276" w:lineRule="auto"/>
              <w:jc w:val="center"/>
              <w:rPr>
                <w:rFonts w:ascii="Times New Roman" w:hAnsi="Times New Roman" w:cs="Times New Roman"/>
                <w:b/>
                <w:bCs/>
              </w:rPr>
            </w:pPr>
          </w:p>
          <w:p w14:paraId="7DBBC21D" w14:textId="77777777" w:rsidR="003C144F" w:rsidRPr="00C86C17" w:rsidRDefault="003C144F" w:rsidP="009468C9">
            <w:pPr>
              <w:pStyle w:val="Akapitzlist"/>
              <w:spacing w:line="276" w:lineRule="auto"/>
              <w:jc w:val="center"/>
              <w:rPr>
                <w:rFonts w:ascii="Times New Roman" w:hAnsi="Times New Roman" w:cs="Times New Roman"/>
                <w:b/>
                <w:bCs/>
              </w:rPr>
            </w:pPr>
          </w:p>
          <w:p w14:paraId="2712D73C"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80</w:t>
            </w:r>
          </w:p>
        </w:tc>
      </w:tr>
      <w:tr w:rsidR="003C144F" w:rsidRPr="00C86C17" w14:paraId="523B0659" w14:textId="77777777" w:rsidTr="009468C9">
        <w:trPr>
          <w:trHeight w:val="110"/>
        </w:trPr>
        <w:tc>
          <w:tcPr>
            <w:tcW w:w="528" w:type="dxa"/>
            <w:vMerge/>
          </w:tcPr>
          <w:p w14:paraId="2DB83D95"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101F375A"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189B3058"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Kraśnik</w:t>
            </w:r>
          </w:p>
        </w:tc>
        <w:tc>
          <w:tcPr>
            <w:tcW w:w="567" w:type="dxa"/>
          </w:tcPr>
          <w:p w14:paraId="149A5FB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vMerge/>
          </w:tcPr>
          <w:p w14:paraId="015778E1"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13C51174"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0A3B4E16"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202F50CA"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2B666F48" w14:textId="77777777" w:rsidTr="009468C9">
        <w:trPr>
          <w:trHeight w:val="110"/>
        </w:trPr>
        <w:tc>
          <w:tcPr>
            <w:tcW w:w="528" w:type="dxa"/>
            <w:vMerge/>
          </w:tcPr>
          <w:p w14:paraId="3D6F65ED"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75A6124E"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7F193909"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Łuków</w:t>
            </w:r>
          </w:p>
        </w:tc>
        <w:tc>
          <w:tcPr>
            <w:tcW w:w="567" w:type="dxa"/>
          </w:tcPr>
          <w:p w14:paraId="05AE1478"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vMerge/>
          </w:tcPr>
          <w:p w14:paraId="0253FF5D"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6B783600"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7DBC8613"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44708335"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717F0E11" w14:textId="77777777" w:rsidTr="009468C9">
        <w:trPr>
          <w:trHeight w:val="110"/>
        </w:trPr>
        <w:tc>
          <w:tcPr>
            <w:tcW w:w="528" w:type="dxa"/>
            <w:vMerge/>
            <w:tcBorders>
              <w:bottom w:val="single" w:sz="12" w:space="0" w:color="auto"/>
            </w:tcBorders>
          </w:tcPr>
          <w:p w14:paraId="13C7EDA2"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77F41679"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6A0F09C1"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 (w tym 3 os. z HP Chełm)</w:t>
            </w:r>
          </w:p>
        </w:tc>
        <w:tc>
          <w:tcPr>
            <w:tcW w:w="567" w:type="dxa"/>
            <w:tcBorders>
              <w:bottom w:val="single" w:sz="12" w:space="0" w:color="auto"/>
            </w:tcBorders>
          </w:tcPr>
          <w:p w14:paraId="5DF61D3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15</w:t>
            </w:r>
          </w:p>
        </w:tc>
        <w:tc>
          <w:tcPr>
            <w:tcW w:w="567" w:type="dxa"/>
            <w:vMerge/>
            <w:tcBorders>
              <w:bottom w:val="single" w:sz="12" w:space="0" w:color="auto"/>
            </w:tcBorders>
          </w:tcPr>
          <w:p w14:paraId="45CC64C2"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4D4237C6"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006283D8"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5E68B1EF"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2E37D3F4" w14:textId="77777777" w:rsidTr="009468C9">
        <w:trPr>
          <w:trHeight w:val="218"/>
        </w:trPr>
        <w:tc>
          <w:tcPr>
            <w:tcW w:w="528" w:type="dxa"/>
            <w:vMerge w:val="restart"/>
            <w:tcBorders>
              <w:top w:val="single" w:sz="12" w:space="0" w:color="auto"/>
            </w:tcBorders>
          </w:tcPr>
          <w:p w14:paraId="2C43096B" w14:textId="77777777" w:rsidR="003C144F"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3.</w:t>
            </w:r>
          </w:p>
          <w:p w14:paraId="324B8E26" w14:textId="77777777" w:rsidR="0041632C" w:rsidRPr="00C86C17" w:rsidRDefault="0041632C" w:rsidP="009468C9">
            <w:pPr>
              <w:pStyle w:val="Akapitzlist"/>
              <w:spacing w:line="276" w:lineRule="auto"/>
              <w:rPr>
                <w:rFonts w:ascii="Times New Roman" w:hAnsi="Times New Roman" w:cs="Times New Roman"/>
                <w:bCs/>
              </w:rPr>
            </w:pPr>
          </w:p>
        </w:tc>
        <w:tc>
          <w:tcPr>
            <w:tcW w:w="3441" w:type="dxa"/>
            <w:vMerge w:val="restart"/>
            <w:tcBorders>
              <w:top w:val="single" w:sz="12" w:space="0" w:color="auto"/>
            </w:tcBorders>
          </w:tcPr>
          <w:p w14:paraId="179917E8"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Kelner, barman, barista</w:t>
            </w:r>
          </w:p>
        </w:tc>
        <w:tc>
          <w:tcPr>
            <w:tcW w:w="2410" w:type="dxa"/>
            <w:tcBorders>
              <w:top w:val="single" w:sz="12" w:space="0" w:color="auto"/>
            </w:tcBorders>
          </w:tcPr>
          <w:p w14:paraId="6736D96C"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Radzyń Podlaski</w:t>
            </w:r>
          </w:p>
        </w:tc>
        <w:tc>
          <w:tcPr>
            <w:tcW w:w="567" w:type="dxa"/>
            <w:tcBorders>
              <w:top w:val="single" w:sz="12" w:space="0" w:color="auto"/>
            </w:tcBorders>
          </w:tcPr>
          <w:p w14:paraId="3E4002A4"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10</w:t>
            </w:r>
          </w:p>
        </w:tc>
        <w:tc>
          <w:tcPr>
            <w:tcW w:w="567" w:type="dxa"/>
            <w:vMerge w:val="restart"/>
            <w:tcBorders>
              <w:top w:val="single" w:sz="12" w:space="0" w:color="auto"/>
            </w:tcBorders>
          </w:tcPr>
          <w:p w14:paraId="38B21177" w14:textId="77777777" w:rsidR="003C144F" w:rsidRPr="00C86C17" w:rsidRDefault="003C144F" w:rsidP="009468C9">
            <w:pPr>
              <w:pStyle w:val="Akapitzlist"/>
              <w:spacing w:line="276" w:lineRule="auto"/>
              <w:jc w:val="center"/>
              <w:rPr>
                <w:rFonts w:ascii="Times New Roman" w:hAnsi="Times New Roman" w:cs="Times New Roman"/>
                <w:b/>
                <w:bCs/>
              </w:rPr>
            </w:pPr>
          </w:p>
          <w:p w14:paraId="2254CB70"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14</w:t>
            </w:r>
          </w:p>
        </w:tc>
        <w:tc>
          <w:tcPr>
            <w:tcW w:w="992" w:type="dxa"/>
            <w:vMerge w:val="restart"/>
            <w:tcBorders>
              <w:top w:val="single" w:sz="12" w:space="0" w:color="auto"/>
            </w:tcBorders>
          </w:tcPr>
          <w:p w14:paraId="2A0D4CEC" w14:textId="77777777" w:rsidR="003C144F" w:rsidRPr="00C86C17" w:rsidRDefault="003C144F" w:rsidP="009468C9">
            <w:pPr>
              <w:pStyle w:val="Akapitzlist"/>
              <w:spacing w:line="276" w:lineRule="auto"/>
              <w:jc w:val="center"/>
              <w:rPr>
                <w:rFonts w:ascii="Times New Roman" w:hAnsi="Times New Roman" w:cs="Times New Roman"/>
                <w:bCs/>
              </w:rPr>
            </w:pPr>
          </w:p>
          <w:p w14:paraId="5B4CCD4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31</w:t>
            </w:r>
          </w:p>
        </w:tc>
        <w:tc>
          <w:tcPr>
            <w:tcW w:w="851" w:type="dxa"/>
            <w:vMerge w:val="restart"/>
            <w:tcBorders>
              <w:top w:val="single" w:sz="12" w:space="0" w:color="auto"/>
            </w:tcBorders>
          </w:tcPr>
          <w:p w14:paraId="2C6C0AF0" w14:textId="77777777" w:rsidR="003C144F" w:rsidRPr="00C86C17" w:rsidRDefault="003C144F" w:rsidP="009468C9">
            <w:pPr>
              <w:pStyle w:val="Akapitzlist"/>
              <w:spacing w:line="276" w:lineRule="auto"/>
              <w:jc w:val="center"/>
              <w:rPr>
                <w:rFonts w:ascii="Times New Roman" w:hAnsi="Times New Roman" w:cs="Times New Roman"/>
                <w:bCs/>
              </w:rPr>
            </w:pPr>
          </w:p>
          <w:p w14:paraId="47EC737A"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67</w:t>
            </w:r>
          </w:p>
        </w:tc>
        <w:tc>
          <w:tcPr>
            <w:tcW w:w="984" w:type="dxa"/>
            <w:vMerge w:val="restart"/>
            <w:tcBorders>
              <w:top w:val="single" w:sz="12" w:space="0" w:color="auto"/>
            </w:tcBorders>
          </w:tcPr>
          <w:p w14:paraId="5516E470" w14:textId="77777777" w:rsidR="003C144F" w:rsidRPr="00C86C17" w:rsidRDefault="003C144F" w:rsidP="009468C9">
            <w:pPr>
              <w:pStyle w:val="Akapitzlist"/>
              <w:spacing w:line="276" w:lineRule="auto"/>
              <w:jc w:val="center"/>
              <w:rPr>
                <w:rFonts w:ascii="Times New Roman" w:hAnsi="Times New Roman" w:cs="Times New Roman"/>
                <w:b/>
                <w:bCs/>
              </w:rPr>
            </w:pPr>
          </w:p>
          <w:p w14:paraId="6A4683B6"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98</w:t>
            </w:r>
          </w:p>
        </w:tc>
      </w:tr>
      <w:tr w:rsidR="003C144F" w:rsidRPr="00C86C17" w14:paraId="2A813E4A" w14:textId="77777777" w:rsidTr="009468C9">
        <w:trPr>
          <w:trHeight w:val="110"/>
        </w:trPr>
        <w:tc>
          <w:tcPr>
            <w:tcW w:w="528" w:type="dxa"/>
            <w:vMerge/>
          </w:tcPr>
          <w:p w14:paraId="2ECB14A1"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3FE327ED"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087F74DC"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Biała Podlaska</w:t>
            </w:r>
          </w:p>
        </w:tc>
        <w:tc>
          <w:tcPr>
            <w:tcW w:w="567" w:type="dxa"/>
          </w:tcPr>
          <w:p w14:paraId="1CB2D385"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tcPr>
          <w:p w14:paraId="1369669E" w14:textId="77777777" w:rsidR="003C144F" w:rsidRPr="00C86C17" w:rsidRDefault="003C144F" w:rsidP="009468C9">
            <w:pPr>
              <w:pStyle w:val="Akapitzlist"/>
              <w:spacing w:line="276" w:lineRule="auto"/>
              <w:jc w:val="center"/>
              <w:rPr>
                <w:rFonts w:ascii="Times New Roman" w:hAnsi="Times New Roman" w:cs="Times New Roman"/>
                <w:b/>
                <w:bCs/>
                <w:color w:val="FF0000"/>
              </w:rPr>
            </w:pPr>
          </w:p>
        </w:tc>
        <w:tc>
          <w:tcPr>
            <w:tcW w:w="992" w:type="dxa"/>
            <w:vMerge/>
          </w:tcPr>
          <w:p w14:paraId="4D9271F2"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062A33C0"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1C0FF045"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41632C" w:rsidRPr="00C86C17" w14:paraId="557C7B87" w14:textId="77777777" w:rsidTr="009468C9">
        <w:trPr>
          <w:trHeight w:val="110"/>
        </w:trPr>
        <w:tc>
          <w:tcPr>
            <w:tcW w:w="528" w:type="dxa"/>
            <w:vMerge/>
          </w:tcPr>
          <w:p w14:paraId="525A8B2A" w14:textId="77777777" w:rsidR="0041632C" w:rsidRPr="00C86C17" w:rsidRDefault="0041632C" w:rsidP="009468C9">
            <w:pPr>
              <w:pStyle w:val="Akapitzlist"/>
              <w:spacing w:line="276" w:lineRule="auto"/>
              <w:rPr>
                <w:rFonts w:ascii="Times New Roman" w:hAnsi="Times New Roman" w:cs="Times New Roman"/>
                <w:bCs/>
              </w:rPr>
            </w:pPr>
          </w:p>
        </w:tc>
        <w:tc>
          <w:tcPr>
            <w:tcW w:w="3441" w:type="dxa"/>
            <w:vMerge/>
          </w:tcPr>
          <w:p w14:paraId="7699B0D5" w14:textId="77777777" w:rsidR="0041632C" w:rsidRPr="00C86C17" w:rsidRDefault="0041632C" w:rsidP="009468C9">
            <w:pPr>
              <w:pStyle w:val="Akapitzlist"/>
              <w:spacing w:line="276" w:lineRule="auto"/>
              <w:jc w:val="left"/>
              <w:rPr>
                <w:rFonts w:ascii="Times New Roman" w:hAnsi="Times New Roman" w:cs="Times New Roman"/>
                <w:bCs/>
              </w:rPr>
            </w:pPr>
          </w:p>
        </w:tc>
        <w:tc>
          <w:tcPr>
            <w:tcW w:w="2410" w:type="dxa"/>
          </w:tcPr>
          <w:p w14:paraId="0121CEC6" w14:textId="77777777" w:rsidR="0041632C" w:rsidRPr="00C86C17" w:rsidRDefault="0041632C" w:rsidP="009468C9">
            <w:pPr>
              <w:pStyle w:val="Akapitzlist"/>
              <w:spacing w:line="276" w:lineRule="auto"/>
              <w:jc w:val="left"/>
              <w:rPr>
                <w:rFonts w:ascii="Times New Roman" w:hAnsi="Times New Roman" w:cs="Times New Roman"/>
                <w:bCs/>
              </w:rPr>
            </w:pPr>
          </w:p>
        </w:tc>
        <w:tc>
          <w:tcPr>
            <w:tcW w:w="567" w:type="dxa"/>
          </w:tcPr>
          <w:p w14:paraId="09062AEB" w14:textId="77777777" w:rsidR="0041632C" w:rsidRPr="00C86C17" w:rsidRDefault="0041632C" w:rsidP="009468C9">
            <w:pPr>
              <w:pStyle w:val="Akapitzlist"/>
              <w:spacing w:line="276" w:lineRule="auto"/>
              <w:jc w:val="center"/>
              <w:rPr>
                <w:rFonts w:ascii="Times New Roman" w:hAnsi="Times New Roman" w:cs="Times New Roman"/>
                <w:bCs/>
              </w:rPr>
            </w:pPr>
          </w:p>
        </w:tc>
        <w:tc>
          <w:tcPr>
            <w:tcW w:w="567" w:type="dxa"/>
            <w:vMerge/>
          </w:tcPr>
          <w:p w14:paraId="4CA93A8F" w14:textId="77777777" w:rsidR="0041632C" w:rsidRPr="00C86C17" w:rsidRDefault="0041632C" w:rsidP="009468C9">
            <w:pPr>
              <w:pStyle w:val="Akapitzlist"/>
              <w:spacing w:line="276" w:lineRule="auto"/>
              <w:jc w:val="center"/>
              <w:rPr>
                <w:rFonts w:ascii="Times New Roman" w:hAnsi="Times New Roman" w:cs="Times New Roman"/>
                <w:b/>
                <w:bCs/>
                <w:color w:val="FF0000"/>
              </w:rPr>
            </w:pPr>
          </w:p>
        </w:tc>
        <w:tc>
          <w:tcPr>
            <w:tcW w:w="992" w:type="dxa"/>
            <w:vMerge/>
          </w:tcPr>
          <w:p w14:paraId="13386657" w14:textId="77777777" w:rsidR="0041632C" w:rsidRPr="00C86C17" w:rsidRDefault="0041632C" w:rsidP="009468C9">
            <w:pPr>
              <w:pStyle w:val="Akapitzlist"/>
              <w:spacing w:line="276" w:lineRule="auto"/>
              <w:jc w:val="center"/>
              <w:rPr>
                <w:rFonts w:ascii="Times New Roman" w:hAnsi="Times New Roman" w:cs="Times New Roman"/>
                <w:bCs/>
              </w:rPr>
            </w:pPr>
          </w:p>
        </w:tc>
        <w:tc>
          <w:tcPr>
            <w:tcW w:w="851" w:type="dxa"/>
            <w:vMerge/>
          </w:tcPr>
          <w:p w14:paraId="75BAE66D" w14:textId="77777777" w:rsidR="0041632C" w:rsidRPr="00C86C17" w:rsidRDefault="0041632C" w:rsidP="009468C9">
            <w:pPr>
              <w:pStyle w:val="Akapitzlist"/>
              <w:spacing w:line="276" w:lineRule="auto"/>
              <w:jc w:val="center"/>
              <w:rPr>
                <w:rFonts w:ascii="Times New Roman" w:hAnsi="Times New Roman" w:cs="Times New Roman"/>
                <w:bCs/>
              </w:rPr>
            </w:pPr>
          </w:p>
        </w:tc>
        <w:tc>
          <w:tcPr>
            <w:tcW w:w="984" w:type="dxa"/>
            <w:vMerge/>
          </w:tcPr>
          <w:p w14:paraId="1E26E719" w14:textId="77777777" w:rsidR="0041632C" w:rsidRPr="00C86C17" w:rsidRDefault="0041632C" w:rsidP="009468C9">
            <w:pPr>
              <w:pStyle w:val="Akapitzlist"/>
              <w:spacing w:line="276" w:lineRule="auto"/>
              <w:jc w:val="center"/>
              <w:rPr>
                <w:rFonts w:ascii="Times New Roman" w:hAnsi="Times New Roman" w:cs="Times New Roman"/>
                <w:b/>
                <w:bCs/>
              </w:rPr>
            </w:pPr>
          </w:p>
        </w:tc>
      </w:tr>
      <w:tr w:rsidR="003C144F" w:rsidRPr="00C86C17" w14:paraId="0A216252" w14:textId="77777777" w:rsidTr="009468C9">
        <w:trPr>
          <w:trHeight w:val="110"/>
        </w:trPr>
        <w:tc>
          <w:tcPr>
            <w:tcW w:w="528" w:type="dxa"/>
            <w:vMerge/>
            <w:tcBorders>
              <w:bottom w:val="single" w:sz="12" w:space="0" w:color="auto"/>
            </w:tcBorders>
          </w:tcPr>
          <w:p w14:paraId="3B3F71B4"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0BF9D18C"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09E8A275"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Międzyrzec Podlaski</w:t>
            </w:r>
          </w:p>
        </w:tc>
        <w:tc>
          <w:tcPr>
            <w:tcW w:w="567" w:type="dxa"/>
            <w:tcBorders>
              <w:bottom w:val="single" w:sz="12" w:space="0" w:color="auto"/>
            </w:tcBorders>
          </w:tcPr>
          <w:p w14:paraId="3CAD17A1"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w:t>
            </w:r>
          </w:p>
        </w:tc>
        <w:tc>
          <w:tcPr>
            <w:tcW w:w="567" w:type="dxa"/>
            <w:vMerge/>
            <w:tcBorders>
              <w:bottom w:val="single" w:sz="12" w:space="0" w:color="auto"/>
            </w:tcBorders>
          </w:tcPr>
          <w:p w14:paraId="57704D02" w14:textId="77777777" w:rsidR="003C144F" w:rsidRPr="00C86C17" w:rsidRDefault="003C144F" w:rsidP="009468C9">
            <w:pPr>
              <w:pStyle w:val="Akapitzlist"/>
              <w:spacing w:line="276" w:lineRule="auto"/>
              <w:jc w:val="center"/>
              <w:rPr>
                <w:rFonts w:ascii="Times New Roman" w:hAnsi="Times New Roman" w:cs="Times New Roman"/>
                <w:b/>
                <w:bCs/>
                <w:color w:val="FF0000"/>
              </w:rPr>
            </w:pPr>
          </w:p>
        </w:tc>
        <w:tc>
          <w:tcPr>
            <w:tcW w:w="992" w:type="dxa"/>
            <w:vMerge/>
            <w:tcBorders>
              <w:bottom w:val="single" w:sz="12" w:space="0" w:color="auto"/>
            </w:tcBorders>
          </w:tcPr>
          <w:p w14:paraId="0A47378C"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692AA5F6"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242DBFBC"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0D5F103F" w14:textId="77777777" w:rsidTr="009468C9">
        <w:trPr>
          <w:trHeight w:val="448"/>
        </w:trPr>
        <w:tc>
          <w:tcPr>
            <w:tcW w:w="528" w:type="dxa"/>
            <w:tcBorders>
              <w:top w:val="single" w:sz="12" w:space="0" w:color="auto"/>
              <w:bottom w:val="single" w:sz="12" w:space="0" w:color="auto"/>
            </w:tcBorders>
          </w:tcPr>
          <w:p w14:paraId="3DC5A128"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4.</w:t>
            </w:r>
          </w:p>
        </w:tc>
        <w:tc>
          <w:tcPr>
            <w:tcW w:w="3441" w:type="dxa"/>
            <w:tcBorders>
              <w:top w:val="single" w:sz="12" w:space="0" w:color="auto"/>
              <w:bottom w:val="single" w:sz="12" w:space="0" w:color="auto"/>
            </w:tcBorders>
          </w:tcPr>
          <w:p w14:paraId="61C44C4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Elektromechanik pojazdów samochodowych</w:t>
            </w:r>
          </w:p>
          <w:p w14:paraId="42B01ED5"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top w:val="single" w:sz="12" w:space="0" w:color="auto"/>
              <w:bottom w:val="single" w:sz="12" w:space="0" w:color="auto"/>
            </w:tcBorders>
          </w:tcPr>
          <w:p w14:paraId="799BAAB1" w14:textId="77777777" w:rsidR="003C144F" w:rsidRPr="00C86C17" w:rsidRDefault="003C144F" w:rsidP="009468C9">
            <w:pPr>
              <w:pStyle w:val="Akapitzlist"/>
              <w:spacing w:line="276" w:lineRule="auto"/>
              <w:jc w:val="left"/>
              <w:rPr>
                <w:rFonts w:ascii="Times New Roman" w:hAnsi="Times New Roman" w:cs="Times New Roman"/>
                <w:bCs/>
              </w:rPr>
            </w:pPr>
          </w:p>
          <w:p w14:paraId="63F035EB"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Radzyń Podlaski</w:t>
            </w:r>
          </w:p>
        </w:tc>
        <w:tc>
          <w:tcPr>
            <w:tcW w:w="567" w:type="dxa"/>
            <w:tcBorders>
              <w:top w:val="single" w:sz="12" w:space="0" w:color="auto"/>
              <w:bottom w:val="single" w:sz="12" w:space="0" w:color="auto"/>
            </w:tcBorders>
          </w:tcPr>
          <w:p w14:paraId="11516EB0" w14:textId="77777777" w:rsidR="003C144F" w:rsidRPr="00C86C17" w:rsidRDefault="003C144F" w:rsidP="009468C9">
            <w:pPr>
              <w:pStyle w:val="Akapitzlist"/>
              <w:spacing w:line="276" w:lineRule="auto"/>
              <w:jc w:val="center"/>
              <w:rPr>
                <w:rFonts w:ascii="Times New Roman" w:hAnsi="Times New Roman" w:cs="Times New Roman"/>
                <w:bCs/>
              </w:rPr>
            </w:pPr>
          </w:p>
          <w:p w14:paraId="7C100224"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tcBorders>
              <w:top w:val="single" w:sz="12" w:space="0" w:color="auto"/>
              <w:bottom w:val="single" w:sz="12" w:space="0" w:color="auto"/>
            </w:tcBorders>
          </w:tcPr>
          <w:p w14:paraId="0D2F25BA" w14:textId="77777777" w:rsidR="003C144F" w:rsidRPr="00C86C17" w:rsidRDefault="003C144F" w:rsidP="009468C9">
            <w:pPr>
              <w:pStyle w:val="Akapitzlist"/>
              <w:spacing w:line="276" w:lineRule="auto"/>
              <w:jc w:val="center"/>
              <w:rPr>
                <w:rFonts w:ascii="Times New Roman" w:hAnsi="Times New Roman" w:cs="Times New Roman"/>
                <w:b/>
                <w:bCs/>
              </w:rPr>
            </w:pPr>
          </w:p>
          <w:p w14:paraId="64C713C7"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w:t>
            </w:r>
          </w:p>
        </w:tc>
        <w:tc>
          <w:tcPr>
            <w:tcW w:w="992" w:type="dxa"/>
            <w:tcBorders>
              <w:top w:val="single" w:sz="12" w:space="0" w:color="auto"/>
              <w:bottom w:val="single" w:sz="12" w:space="0" w:color="auto"/>
            </w:tcBorders>
          </w:tcPr>
          <w:p w14:paraId="444EB6DF" w14:textId="77777777" w:rsidR="003C144F" w:rsidRPr="00C86C17" w:rsidRDefault="003C144F" w:rsidP="009468C9">
            <w:pPr>
              <w:pStyle w:val="Akapitzlist"/>
              <w:spacing w:line="276" w:lineRule="auto"/>
              <w:jc w:val="center"/>
              <w:rPr>
                <w:rFonts w:ascii="Times New Roman" w:hAnsi="Times New Roman" w:cs="Times New Roman"/>
                <w:bCs/>
              </w:rPr>
            </w:pPr>
          </w:p>
          <w:p w14:paraId="1ACA735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40</w:t>
            </w:r>
          </w:p>
        </w:tc>
        <w:tc>
          <w:tcPr>
            <w:tcW w:w="851" w:type="dxa"/>
            <w:tcBorders>
              <w:top w:val="single" w:sz="12" w:space="0" w:color="auto"/>
              <w:bottom w:val="single" w:sz="12" w:space="0" w:color="auto"/>
            </w:tcBorders>
          </w:tcPr>
          <w:p w14:paraId="63B77A6A" w14:textId="77777777" w:rsidR="003C144F" w:rsidRPr="00C86C17" w:rsidRDefault="003C144F" w:rsidP="009468C9">
            <w:pPr>
              <w:pStyle w:val="Akapitzlist"/>
              <w:spacing w:line="276" w:lineRule="auto"/>
              <w:jc w:val="center"/>
              <w:rPr>
                <w:rFonts w:ascii="Times New Roman" w:hAnsi="Times New Roman" w:cs="Times New Roman"/>
                <w:bCs/>
              </w:rPr>
            </w:pPr>
          </w:p>
          <w:p w14:paraId="10E01BFD"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80</w:t>
            </w:r>
          </w:p>
        </w:tc>
        <w:tc>
          <w:tcPr>
            <w:tcW w:w="984" w:type="dxa"/>
            <w:tcBorders>
              <w:top w:val="single" w:sz="12" w:space="0" w:color="auto"/>
              <w:bottom w:val="single" w:sz="12" w:space="0" w:color="auto"/>
            </w:tcBorders>
          </w:tcPr>
          <w:p w14:paraId="009E6679" w14:textId="77777777" w:rsidR="003C144F" w:rsidRPr="00C86C17" w:rsidRDefault="003C144F" w:rsidP="009468C9">
            <w:pPr>
              <w:pStyle w:val="Akapitzlist"/>
              <w:spacing w:line="276" w:lineRule="auto"/>
              <w:jc w:val="center"/>
              <w:rPr>
                <w:rFonts w:ascii="Times New Roman" w:hAnsi="Times New Roman" w:cs="Times New Roman"/>
                <w:b/>
                <w:bCs/>
              </w:rPr>
            </w:pPr>
          </w:p>
          <w:p w14:paraId="57CDCDDA"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120</w:t>
            </w:r>
          </w:p>
        </w:tc>
      </w:tr>
      <w:tr w:rsidR="003C144F" w:rsidRPr="00C86C17" w14:paraId="63F7724E" w14:textId="77777777" w:rsidTr="009468C9">
        <w:trPr>
          <w:trHeight w:val="218"/>
        </w:trPr>
        <w:tc>
          <w:tcPr>
            <w:tcW w:w="528" w:type="dxa"/>
            <w:vMerge w:val="restart"/>
            <w:tcBorders>
              <w:top w:val="single" w:sz="12" w:space="0" w:color="auto"/>
            </w:tcBorders>
          </w:tcPr>
          <w:p w14:paraId="12FEFCFB"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5.</w:t>
            </w:r>
          </w:p>
          <w:p w14:paraId="5B3BF695"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val="restart"/>
            <w:tcBorders>
              <w:top w:val="single" w:sz="12" w:space="0" w:color="auto"/>
            </w:tcBorders>
          </w:tcPr>
          <w:p w14:paraId="266FA452"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Operator koparko-ładowarki kl.III</w:t>
            </w:r>
          </w:p>
        </w:tc>
        <w:tc>
          <w:tcPr>
            <w:tcW w:w="2410" w:type="dxa"/>
            <w:tcBorders>
              <w:top w:val="single" w:sz="12" w:space="0" w:color="auto"/>
            </w:tcBorders>
          </w:tcPr>
          <w:p w14:paraId="23FFB0BD"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Radzyń Podlaski</w:t>
            </w:r>
          </w:p>
        </w:tc>
        <w:tc>
          <w:tcPr>
            <w:tcW w:w="567" w:type="dxa"/>
            <w:tcBorders>
              <w:top w:val="single" w:sz="12" w:space="0" w:color="auto"/>
            </w:tcBorders>
          </w:tcPr>
          <w:p w14:paraId="232BF90F"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9</w:t>
            </w:r>
          </w:p>
        </w:tc>
        <w:tc>
          <w:tcPr>
            <w:tcW w:w="567" w:type="dxa"/>
            <w:vMerge w:val="restart"/>
            <w:tcBorders>
              <w:top w:val="single" w:sz="12" w:space="0" w:color="auto"/>
            </w:tcBorders>
          </w:tcPr>
          <w:p w14:paraId="68FE8957" w14:textId="77777777" w:rsidR="003C144F" w:rsidRPr="00C86C17" w:rsidRDefault="003C144F" w:rsidP="009468C9">
            <w:pPr>
              <w:pStyle w:val="Akapitzlist"/>
              <w:spacing w:line="276" w:lineRule="auto"/>
              <w:jc w:val="center"/>
              <w:rPr>
                <w:rFonts w:ascii="Times New Roman" w:hAnsi="Times New Roman" w:cs="Times New Roman"/>
                <w:b/>
                <w:bCs/>
              </w:rPr>
            </w:pPr>
          </w:p>
          <w:p w14:paraId="07E7C718"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27</w:t>
            </w:r>
          </w:p>
        </w:tc>
        <w:tc>
          <w:tcPr>
            <w:tcW w:w="992" w:type="dxa"/>
            <w:vMerge w:val="restart"/>
            <w:tcBorders>
              <w:top w:val="single" w:sz="12" w:space="0" w:color="auto"/>
            </w:tcBorders>
          </w:tcPr>
          <w:p w14:paraId="61CD9A31" w14:textId="77777777" w:rsidR="003C144F" w:rsidRPr="00C86C17" w:rsidRDefault="003C144F" w:rsidP="009468C9">
            <w:pPr>
              <w:pStyle w:val="Akapitzlist"/>
              <w:spacing w:line="276" w:lineRule="auto"/>
              <w:jc w:val="center"/>
              <w:rPr>
                <w:rFonts w:ascii="Times New Roman" w:hAnsi="Times New Roman" w:cs="Times New Roman"/>
                <w:bCs/>
              </w:rPr>
            </w:pPr>
          </w:p>
          <w:p w14:paraId="27A125AA"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52</w:t>
            </w:r>
          </w:p>
        </w:tc>
        <w:tc>
          <w:tcPr>
            <w:tcW w:w="851" w:type="dxa"/>
            <w:vMerge w:val="restart"/>
            <w:tcBorders>
              <w:top w:val="single" w:sz="12" w:space="0" w:color="auto"/>
            </w:tcBorders>
          </w:tcPr>
          <w:p w14:paraId="6C2EB8C1" w14:textId="77777777" w:rsidR="003C144F" w:rsidRPr="00C86C17" w:rsidRDefault="003C144F" w:rsidP="009468C9">
            <w:pPr>
              <w:pStyle w:val="Akapitzlist"/>
              <w:spacing w:line="276" w:lineRule="auto"/>
              <w:jc w:val="center"/>
              <w:rPr>
                <w:rFonts w:ascii="Times New Roman" w:hAnsi="Times New Roman" w:cs="Times New Roman"/>
                <w:bCs/>
              </w:rPr>
            </w:pPr>
          </w:p>
          <w:p w14:paraId="5772C7B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82</w:t>
            </w:r>
          </w:p>
        </w:tc>
        <w:tc>
          <w:tcPr>
            <w:tcW w:w="984" w:type="dxa"/>
            <w:vMerge w:val="restart"/>
            <w:tcBorders>
              <w:top w:val="single" w:sz="12" w:space="0" w:color="auto"/>
            </w:tcBorders>
          </w:tcPr>
          <w:p w14:paraId="69638347" w14:textId="77777777" w:rsidR="003C144F" w:rsidRPr="00C86C17" w:rsidRDefault="003C144F" w:rsidP="009468C9">
            <w:pPr>
              <w:pStyle w:val="Akapitzlist"/>
              <w:spacing w:line="276" w:lineRule="auto"/>
              <w:rPr>
                <w:rFonts w:ascii="Times New Roman" w:hAnsi="Times New Roman" w:cs="Times New Roman"/>
                <w:b/>
                <w:bCs/>
              </w:rPr>
            </w:pPr>
          </w:p>
          <w:p w14:paraId="29B01A8E"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134</w:t>
            </w:r>
          </w:p>
        </w:tc>
      </w:tr>
      <w:tr w:rsidR="003C144F" w:rsidRPr="00C86C17" w14:paraId="4079FEC4" w14:textId="77777777" w:rsidTr="009468C9">
        <w:trPr>
          <w:trHeight w:val="110"/>
        </w:trPr>
        <w:tc>
          <w:tcPr>
            <w:tcW w:w="528" w:type="dxa"/>
            <w:vMerge/>
          </w:tcPr>
          <w:p w14:paraId="26E9076F"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54CEF2C8"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Pr>
          <w:p w14:paraId="2244CB1C"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Lublin</w:t>
            </w:r>
          </w:p>
        </w:tc>
        <w:tc>
          <w:tcPr>
            <w:tcW w:w="567" w:type="dxa"/>
          </w:tcPr>
          <w:p w14:paraId="4430AC9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vMerge/>
          </w:tcPr>
          <w:p w14:paraId="1A59F845"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089639A0" w14:textId="77777777" w:rsidR="003C144F" w:rsidRPr="00C86C17" w:rsidRDefault="003C144F" w:rsidP="009468C9">
            <w:pPr>
              <w:pStyle w:val="Akapitzlist"/>
              <w:spacing w:line="276" w:lineRule="auto"/>
              <w:rPr>
                <w:rFonts w:ascii="Times New Roman" w:hAnsi="Times New Roman" w:cs="Times New Roman"/>
                <w:bCs/>
              </w:rPr>
            </w:pPr>
          </w:p>
        </w:tc>
        <w:tc>
          <w:tcPr>
            <w:tcW w:w="851" w:type="dxa"/>
            <w:vMerge/>
          </w:tcPr>
          <w:p w14:paraId="062D5857" w14:textId="77777777" w:rsidR="003C144F" w:rsidRPr="00C86C17" w:rsidRDefault="003C144F" w:rsidP="009468C9">
            <w:pPr>
              <w:pStyle w:val="Akapitzlist"/>
              <w:spacing w:line="276" w:lineRule="auto"/>
              <w:rPr>
                <w:rFonts w:ascii="Times New Roman" w:hAnsi="Times New Roman" w:cs="Times New Roman"/>
                <w:bCs/>
              </w:rPr>
            </w:pPr>
          </w:p>
        </w:tc>
        <w:tc>
          <w:tcPr>
            <w:tcW w:w="984" w:type="dxa"/>
            <w:vMerge/>
          </w:tcPr>
          <w:p w14:paraId="14A2B156" w14:textId="77777777" w:rsidR="003C144F" w:rsidRPr="00C86C17" w:rsidRDefault="003C144F" w:rsidP="009468C9">
            <w:pPr>
              <w:pStyle w:val="Akapitzlist"/>
              <w:spacing w:line="276" w:lineRule="auto"/>
              <w:rPr>
                <w:rFonts w:ascii="Times New Roman" w:hAnsi="Times New Roman" w:cs="Times New Roman"/>
                <w:b/>
                <w:bCs/>
              </w:rPr>
            </w:pPr>
          </w:p>
        </w:tc>
      </w:tr>
      <w:tr w:rsidR="003C144F" w:rsidRPr="00C86C17" w14:paraId="6D1F1FDD" w14:textId="77777777" w:rsidTr="009468C9">
        <w:trPr>
          <w:trHeight w:val="110"/>
        </w:trPr>
        <w:tc>
          <w:tcPr>
            <w:tcW w:w="528" w:type="dxa"/>
            <w:vMerge/>
          </w:tcPr>
          <w:p w14:paraId="232F8CD5"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723A82DF"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Pr>
          <w:p w14:paraId="49BB8764"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Biała Podlaska</w:t>
            </w:r>
          </w:p>
        </w:tc>
        <w:tc>
          <w:tcPr>
            <w:tcW w:w="567" w:type="dxa"/>
          </w:tcPr>
          <w:p w14:paraId="3A45F43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w:t>
            </w:r>
          </w:p>
        </w:tc>
        <w:tc>
          <w:tcPr>
            <w:tcW w:w="567" w:type="dxa"/>
            <w:vMerge/>
          </w:tcPr>
          <w:p w14:paraId="28B61F72"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6DE126DD" w14:textId="77777777" w:rsidR="003C144F" w:rsidRPr="00C86C17" w:rsidRDefault="003C144F" w:rsidP="009468C9">
            <w:pPr>
              <w:pStyle w:val="Akapitzlist"/>
              <w:spacing w:line="276" w:lineRule="auto"/>
              <w:rPr>
                <w:rFonts w:ascii="Times New Roman" w:hAnsi="Times New Roman" w:cs="Times New Roman"/>
                <w:bCs/>
              </w:rPr>
            </w:pPr>
          </w:p>
        </w:tc>
        <w:tc>
          <w:tcPr>
            <w:tcW w:w="851" w:type="dxa"/>
            <w:vMerge/>
          </w:tcPr>
          <w:p w14:paraId="719CCCF1" w14:textId="77777777" w:rsidR="003C144F" w:rsidRPr="00C86C17" w:rsidRDefault="003C144F" w:rsidP="009468C9">
            <w:pPr>
              <w:pStyle w:val="Akapitzlist"/>
              <w:spacing w:line="276" w:lineRule="auto"/>
              <w:rPr>
                <w:rFonts w:ascii="Times New Roman" w:hAnsi="Times New Roman" w:cs="Times New Roman"/>
                <w:bCs/>
              </w:rPr>
            </w:pPr>
          </w:p>
        </w:tc>
        <w:tc>
          <w:tcPr>
            <w:tcW w:w="984" w:type="dxa"/>
            <w:vMerge/>
          </w:tcPr>
          <w:p w14:paraId="276F1FAE" w14:textId="77777777" w:rsidR="003C144F" w:rsidRPr="00C86C17" w:rsidRDefault="003C144F" w:rsidP="009468C9">
            <w:pPr>
              <w:pStyle w:val="Akapitzlist"/>
              <w:spacing w:line="276" w:lineRule="auto"/>
              <w:rPr>
                <w:rFonts w:ascii="Times New Roman" w:hAnsi="Times New Roman" w:cs="Times New Roman"/>
                <w:b/>
                <w:bCs/>
              </w:rPr>
            </w:pPr>
          </w:p>
        </w:tc>
      </w:tr>
      <w:tr w:rsidR="003C144F" w:rsidRPr="00C86C17" w14:paraId="4EDA562E" w14:textId="77777777" w:rsidTr="009468C9">
        <w:trPr>
          <w:trHeight w:val="110"/>
        </w:trPr>
        <w:tc>
          <w:tcPr>
            <w:tcW w:w="528" w:type="dxa"/>
            <w:vMerge/>
            <w:tcBorders>
              <w:bottom w:val="single" w:sz="12" w:space="0" w:color="auto"/>
            </w:tcBorders>
          </w:tcPr>
          <w:p w14:paraId="5E165054"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191487DA"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Borders>
              <w:bottom w:val="single" w:sz="12" w:space="0" w:color="auto"/>
            </w:tcBorders>
          </w:tcPr>
          <w:p w14:paraId="43AC67CC"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Międzyrzec Podlaski</w:t>
            </w:r>
          </w:p>
        </w:tc>
        <w:tc>
          <w:tcPr>
            <w:tcW w:w="567" w:type="dxa"/>
            <w:tcBorders>
              <w:bottom w:val="single" w:sz="12" w:space="0" w:color="auto"/>
            </w:tcBorders>
          </w:tcPr>
          <w:p w14:paraId="4816E064"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7</w:t>
            </w:r>
          </w:p>
        </w:tc>
        <w:tc>
          <w:tcPr>
            <w:tcW w:w="567" w:type="dxa"/>
            <w:vMerge/>
            <w:tcBorders>
              <w:bottom w:val="single" w:sz="12" w:space="0" w:color="auto"/>
            </w:tcBorders>
          </w:tcPr>
          <w:p w14:paraId="30AB29A8"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3169D6E4" w14:textId="77777777" w:rsidR="003C144F" w:rsidRPr="00C86C17" w:rsidRDefault="003C144F" w:rsidP="009468C9">
            <w:pPr>
              <w:pStyle w:val="Akapitzlist"/>
              <w:spacing w:line="276" w:lineRule="auto"/>
              <w:rPr>
                <w:rFonts w:ascii="Times New Roman" w:hAnsi="Times New Roman" w:cs="Times New Roman"/>
                <w:bCs/>
              </w:rPr>
            </w:pPr>
          </w:p>
        </w:tc>
        <w:tc>
          <w:tcPr>
            <w:tcW w:w="851" w:type="dxa"/>
            <w:vMerge/>
            <w:tcBorders>
              <w:bottom w:val="single" w:sz="12" w:space="0" w:color="auto"/>
            </w:tcBorders>
          </w:tcPr>
          <w:p w14:paraId="4465BFE5" w14:textId="77777777" w:rsidR="003C144F" w:rsidRPr="00C86C17" w:rsidRDefault="003C144F" w:rsidP="009468C9">
            <w:pPr>
              <w:pStyle w:val="Akapitzlist"/>
              <w:spacing w:line="276" w:lineRule="auto"/>
              <w:rPr>
                <w:rFonts w:ascii="Times New Roman" w:hAnsi="Times New Roman" w:cs="Times New Roman"/>
                <w:bCs/>
              </w:rPr>
            </w:pPr>
          </w:p>
        </w:tc>
        <w:tc>
          <w:tcPr>
            <w:tcW w:w="984" w:type="dxa"/>
            <w:vMerge/>
            <w:tcBorders>
              <w:bottom w:val="single" w:sz="12" w:space="0" w:color="auto"/>
            </w:tcBorders>
          </w:tcPr>
          <w:p w14:paraId="0E7F9095" w14:textId="77777777" w:rsidR="003C144F" w:rsidRPr="00C86C17" w:rsidRDefault="003C144F" w:rsidP="009468C9">
            <w:pPr>
              <w:pStyle w:val="Akapitzlist"/>
              <w:spacing w:line="276" w:lineRule="auto"/>
              <w:rPr>
                <w:rFonts w:ascii="Times New Roman" w:hAnsi="Times New Roman" w:cs="Times New Roman"/>
                <w:b/>
                <w:bCs/>
              </w:rPr>
            </w:pPr>
          </w:p>
        </w:tc>
      </w:tr>
      <w:tr w:rsidR="003C144F" w:rsidRPr="00C86C17" w14:paraId="2457F654" w14:textId="77777777" w:rsidTr="009468C9">
        <w:trPr>
          <w:trHeight w:val="230"/>
        </w:trPr>
        <w:tc>
          <w:tcPr>
            <w:tcW w:w="528" w:type="dxa"/>
            <w:vMerge w:val="restart"/>
            <w:tcBorders>
              <w:top w:val="single" w:sz="12" w:space="0" w:color="auto"/>
            </w:tcBorders>
          </w:tcPr>
          <w:p w14:paraId="29290970"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6.</w:t>
            </w:r>
          </w:p>
        </w:tc>
        <w:tc>
          <w:tcPr>
            <w:tcW w:w="3441" w:type="dxa"/>
            <w:vMerge w:val="restart"/>
          </w:tcPr>
          <w:p w14:paraId="265BE8A7"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Kucharz</w:t>
            </w:r>
          </w:p>
        </w:tc>
        <w:tc>
          <w:tcPr>
            <w:tcW w:w="2410" w:type="dxa"/>
          </w:tcPr>
          <w:p w14:paraId="2EF915C7"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Radzyń Podlaski</w:t>
            </w:r>
          </w:p>
        </w:tc>
        <w:tc>
          <w:tcPr>
            <w:tcW w:w="567" w:type="dxa"/>
          </w:tcPr>
          <w:p w14:paraId="24C5353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w:t>
            </w:r>
          </w:p>
        </w:tc>
        <w:tc>
          <w:tcPr>
            <w:tcW w:w="567" w:type="dxa"/>
            <w:vMerge w:val="restart"/>
          </w:tcPr>
          <w:p w14:paraId="3C97EC47"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4</w:t>
            </w:r>
          </w:p>
        </w:tc>
        <w:tc>
          <w:tcPr>
            <w:tcW w:w="992" w:type="dxa"/>
            <w:vMerge w:val="restart"/>
          </w:tcPr>
          <w:p w14:paraId="2B50437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16</w:t>
            </w:r>
          </w:p>
        </w:tc>
        <w:tc>
          <w:tcPr>
            <w:tcW w:w="851" w:type="dxa"/>
            <w:vMerge w:val="restart"/>
          </w:tcPr>
          <w:p w14:paraId="41385C95"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64</w:t>
            </w:r>
          </w:p>
        </w:tc>
        <w:tc>
          <w:tcPr>
            <w:tcW w:w="984" w:type="dxa"/>
            <w:vMerge w:val="restart"/>
          </w:tcPr>
          <w:p w14:paraId="2A4496BF"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80</w:t>
            </w:r>
          </w:p>
        </w:tc>
      </w:tr>
      <w:tr w:rsidR="003C144F" w:rsidRPr="00C86C17" w14:paraId="5CD3502E" w14:textId="77777777" w:rsidTr="009468C9">
        <w:trPr>
          <w:trHeight w:val="110"/>
        </w:trPr>
        <w:tc>
          <w:tcPr>
            <w:tcW w:w="528" w:type="dxa"/>
            <w:vMerge/>
            <w:tcBorders>
              <w:bottom w:val="single" w:sz="12" w:space="0" w:color="auto"/>
            </w:tcBorders>
          </w:tcPr>
          <w:p w14:paraId="5D91BF4B"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3B6484BA"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Borders>
              <w:bottom w:val="single" w:sz="12" w:space="0" w:color="auto"/>
            </w:tcBorders>
          </w:tcPr>
          <w:p w14:paraId="1A449D4D"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Zamość</w:t>
            </w:r>
          </w:p>
        </w:tc>
        <w:tc>
          <w:tcPr>
            <w:tcW w:w="567" w:type="dxa"/>
            <w:tcBorders>
              <w:bottom w:val="single" w:sz="12" w:space="0" w:color="auto"/>
            </w:tcBorders>
          </w:tcPr>
          <w:p w14:paraId="5553629F"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w:t>
            </w:r>
          </w:p>
        </w:tc>
        <w:tc>
          <w:tcPr>
            <w:tcW w:w="567" w:type="dxa"/>
            <w:vMerge/>
            <w:tcBorders>
              <w:bottom w:val="single" w:sz="12" w:space="0" w:color="auto"/>
            </w:tcBorders>
          </w:tcPr>
          <w:p w14:paraId="7AFB4AD2"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15724B0F"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5CB64029"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56C84A32"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4BE7E58E" w14:textId="77777777" w:rsidTr="009468C9">
        <w:trPr>
          <w:trHeight w:val="218"/>
        </w:trPr>
        <w:tc>
          <w:tcPr>
            <w:tcW w:w="528" w:type="dxa"/>
            <w:vMerge w:val="restart"/>
            <w:tcBorders>
              <w:top w:val="single" w:sz="12" w:space="0" w:color="auto"/>
            </w:tcBorders>
          </w:tcPr>
          <w:p w14:paraId="31B7E3C2"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7.</w:t>
            </w:r>
          </w:p>
        </w:tc>
        <w:tc>
          <w:tcPr>
            <w:tcW w:w="3441" w:type="dxa"/>
            <w:vMerge w:val="restart"/>
            <w:tcBorders>
              <w:top w:val="single" w:sz="12" w:space="0" w:color="auto"/>
            </w:tcBorders>
          </w:tcPr>
          <w:p w14:paraId="76A9444B"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 xml:space="preserve">Magazynier-sprzedawca z obsługą wózków jezdniowych kat. I WJO, programów do magazynowania </w:t>
            </w:r>
            <w:r w:rsidRPr="00C86C17">
              <w:rPr>
                <w:rFonts w:ascii="Times New Roman" w:hAnsi="Times New Roman" w:cs="Times New Roman"/>
                <w:bCs/>
              </w:rPr>
              <w:br/>
              <w:t>i kasy fiskalnej</w:t>
            </w:r>
          </w:p>
        </w:tc>
        <w:tc>
          <w:tcPr>
            <w:tcW w:w="2410" w:type="dxa"/>
            <w:tcBorders>
              <w:top w:val="single" w:sz="12" w:space="0" w:color="auto"/>
            </w:tcBorders>
          </w:tcPr>
          <w:p w14:paraId="56ADE1A3"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Rejowiec Fabryczny</w:t>
            </w:r>
          </w:p>
        </w:tc>
        <w:tc>
          <w:tcPr>
            <w:tcW w:w="567" w:type="dxa"/>
            <w:tcBorders>
              <w:top w:val="single" w:sz="12" w:space="0" w:color="auto"/>
            </w:tcBorders>
          </w:tcPr>
          <w:p w14:paraId="67B615B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w:t>
            </w:r>
          </w:p>
        </w:tc>
        <w:tc>
          <w:tcPr>
            <w:tcW w:w="567" w:type="dxa"/>
            <w:vMerge w:val="restart"/>
            <w:tcBorders>
              <w:top w:val="single" w:sz="12" w:space="0" w:color="auto"/>
            </w:tcBorders>
          </w:tcPr>
          <w:p w14:paraId="4F6CC03C" w14:textId="77777777" w:rsidR="003C144F" w:rsidRPr="00C86C17" w:rsidRDefault="003C144F" w:rsidP="009468C9">
            <w:pPr>
              <w:pStyle w:val="Akapitzlist"/>
              <w:spacing w:line="276" w:lineRule="auto"/>
              <w:jc w:val="center"/>
              <w:rPr>
                <w:rFonts w:ascii="Times New Roman" w:hAnsi="Times New Roman" w:cs="Times New Roman"/>
                <w:b/>
                <w:bCs/>
              </w:rPr>
            </w:pPr>
          </w:p>
          <w:p w14:paraId="1A17B011" w14:textId="77777777" w:rsidR="003C144F" w:rsidRPr="00C86C17" w:rsidRDefault="003C144F" w:rsidP="009468C9">
            <w:pPr>
              <w:pStyle w:val="Akapitzlist"/>
              <w:spacing w:line="276" w:lineRule="auto"/>
              <w:jc w:val="center"/>
              <w:rPr>
                <w:rFonts w:ascii="Times New Roman" w:hAnsi="Times New Roman" w:cs="Times New Roman"/>
                <w:b/>
                <w:bCs/>
              </w:rPr>
            </w:pPr>
          </w:p>
          <w:p w14:paraId="19CA2FBB"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30</w:t>
            </w:r>
          </w:p>
        </w:tc>
        <w:tc>
          <w:tcPr>
            <w:tcW w:w="992" w:type="dxa"/>
            <w:vMerge w:val="restart"/>
            <w:tcBorders>
              <w:top w:val="single" w:sz="12" w:space="0" w:color="auto"/>
            </w:tcBorders>
          </w:tcPr>
          <w:p w14:paraId="7C95CB35" w14:textId="77777777" w:rsidR="003C144F" w:rsidRPr="00C86C17" w:rsidRDefault="003C144F" w:rsidP="009468C9">
            <w:pPr>
              <w:pStyle w:val="Akapitzlist"/>
              <w:spacing w:line="276" w:lineRule="auto"/>
              <w:jc w:val="center"/>
              <w:rPr>
                <w:rFonts w:ascii="Times New Roman" w:hAnsi="Times New Roman" w:cs="Times New Roman"/>
                <w:bCs/>
              </w:rPr>
            </w:pPr>
          </w:p>
          <w:p w14:paraId="19A1ABE3" w14:textId="77777777" w:rsidR="003C144F" w:rsidRPr="00C86C17" w:rsidRDefault="003C144F" w:rsidP="009468C9">
            <w:pPr>
              <w:pStyle w:val="Akapitzlist"/>
              <w:spacing w:line="276" w:lineRule="auto"/>
              <w:jc w:val="center"/>
              <w:rPr>
                <w:rFonts w:ascii="Times New Roman" w:hAnsi="Times New Roman" w:cs="Times New Roman"/>
                <w:bCs/>
              </w:rPr>
            </w:pPr>
          </w:p>
          <w:p w14:paraId="6A4BF23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50</w:t>
            </w:r>
          </w:p>
        </w:tc>
        <w:tc>
          <w:tcPr>
            <w:tcW w:w="851" w:type="dxa"/>
            <w:vMerge w:val="restart"/>
            <w:tcBorders>
              <w:top w:val="single" w:sz="12" w:space="0" w:color="auto"/>
            </w:tcBorders>
          </w:tcPr>
          <w:p w14:paraId="7E97FE25" w14:textId="77777777" w:rsidR="003C144F" w:rsidRPr="00C86C17" w:rsidRDefault="003C144F" w:rsidP="009468C9">
            <w:pPr>
              <w:pStyle w:val="Akapitzlist"/>
              <w:spacing w:line="276" w:lineRule="auto"/>
              <w:jc w:val="center"/>
              <w:rPr>
                <w:rFonts w:ascii="Times New Roman" w:hAnsi="Times New Roman" w:cs="Times New Roman"/>
                <w:bCs/>
              </w:rPr>
            </w:pPr>
          </w:p>
          <w:p w14:paraId="27FDCD4D" w14:textId="77777777" w:rsidR="003C144F" w:rsidRPr="00C86C17" w:rsidRDefault="003C144F" w:rsidP="009468C9">
            <w:pPr>
              <w:pStyle w:val="Akapitzlist"/>
              <w:spacing w:line="276" w:lineRule="auto"/>
              <w:jc w:val="center"/>
              <w:rPr>
                <w:rFonts w:ascii="Times New Roman" w:hAnsi="Times New Roman" w:cs="Times New Roman"/>
                <w:bCs/>
              </w:rPr>
            </w:pPr>
          </w:p>
          <w:p w14:paraId="4EB9C03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70</w:t>
            </w:r>
          </w:p>
        </w:tc>
        <w:tc>
          <w:tcPr>
            <w:tcW w:w="984" w:type="dxa"/>
            <w:vMerge w:val="restart"/>
            <w:tcBorders>
              <w:top w:val="single" w:sz="12" w:space="0" w:color="auto"/>
            </w:tcBorders>
          </w:tcPr>
          <w:p w14:paraId="470EDAA3" w14:textId="77777777" w:rsidR="003C144F" w:rsidRPr="00C86C17" w:rsidRDefault="003C144F" w:rsidP="009468C9">
            <w:pPr>
              <w:pStyle w:val="Akapitzlist"/>
              <w:spacing w:line="276" w:lineRule="auto"/>
              <w:jc w:val="center"/>
              <w:rPr>
                <w:rFonts w:ascii="Times New Roman" w:hAnsi="Times New Roman" w:cs="Times New Roman"/>
                <w:b/>
                <w:bCs/>
              </w:rPr>
            </w:pPr>
          </w:p>
          <w:p w14:paraId="1FE679F5" w14:textId="77777777" w:rsidR="003C144F" w:rsidRPr="00C86C17" w:rsidRDefault="003C144F" w:rsidP="009468C9">
            <w:pPr>
              <w:pStyle w:val="Akapitzlist"/>
              <w:spacing w:line="276" w:lineRule="auto"/>
              <w:jc w:val="center"/>
              <w:rPr>
                <w:rFonts w:ascii="Times New Roman" w:hAnsi="Times New Roman" w:cs="Times New Roman"/>
                <w:b/>
                <w:bCs/>
              </w:rPr>
            </w:pPr>
          </w:p>
          <w:p w14:paraId="67E15E34"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120</w:t>
            </w:r>
          </w:p>
        </w:tc>
      </w:tr>
      <w:tr w:rsidR="003C144F" w:rsidRPr="00C86C17" w14:paraId="69544C2E" w14:textId="77777777" w:rsidTr="009468C9">
        <w:trPr>
          <w:trHeight w:val="110"/>
        </w:trPr>
        <w:tc>
          <w:tcPr>
            <w:tcW w:w="528" w:type="dxa"/>
            <w:vMerge/>
          </w:tcPr>
          <w:p w14:paraId="1A5E4B4F"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2E7BDD8F"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Pr>
          <w:p w14:paraId="60EF71D7"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Chełm</w:t>
            </w:r>
          </w:p>
        </w:tc>
        <w:tc>
          <w:tcPr>
            <w:tcW w:w="567" w:type="dxa"/>
          </w:tcPr>
          <w:p w14:paraId="5CEF3C7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vMerge/>
          </w:tcPr>
          <w:p w14:paraId="60EF88A1"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60597BCD"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63EF5637"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6FCB67A6"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3DEC936E" w14:textId="77777777" w:rsidTr="009468C9">
        <w:trPr>
          <w:trHeight w:val="110"/>
        </w:trPr>
        <w:tc>
          <w:tcPr>
            <w:tcW w:w="528" w:type="dxa"/>
            <w:vMerge/>
          </w:tcPr>
          <w:p w14:paraId="61FB6ABC"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053A88F7"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Pr>
          <w:p w14:paraId="31A516F7"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Kraśnik</w:t>
            </w:r>
          </w:p>
        </w:tc>
        <w:tc>
          <w:tcPr>
            <w:tcW w:w="567" w:type="dxa"/>
          </w:tcPr>
          <w:p w14:paraId="256ED42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w:t>
            </w:r>
          </w:p>
        </w:tc>
        <w:tc>
          <w:tcPr>
            <w:tcW w:w="567" w:type="dxa"/>
            <w:vMerge/>
          </w:tcPr>
          <w:p w14:paraId="27CDAE84"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18ACC955"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37B49161"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253A055D"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30E8272A" w14:textId="77777777" w:rsidTr="009468C9">
        <w:trPr>
          <w:trHeight w:val="110"/>
        </w:trPr>
        <w:tc>
          <w:tcPr>
            <w:tcW w:w="528" w:type="dxa"/>
            <w:vMerge/>
          </w:tcPr>
          <w:p w14:paraId="37E0CA37"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45BA5EFF"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Pr>
          <w:p w14:paraId="19DB2D43"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Lublin</w:t>
            </w:r>
          </w:p>
        </w:tc>
        <w:tc>
          <w:tcPr>
            <w:tcW w:w="567" w:type="dxa"/>
          </w:tcPr>
          <w:p w14:paraId="086427E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w:t>
            </w:r>
          </w:p>
        </w:tc>
        <w:tc>
          <w:tcPr>
            <w:tcW w:w="567" w:type="dxa"/>
            <w:vMerge/>
          </w:tcPr>
          <w:p w14:paraId="055B841D"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22E8130B"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3C2F63EA"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0118D676"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63F59E44" w14:textId="77777777" w:rsidTr="009468C9">
        <w:trPr>
          <w:trHeight w:val="110"/>
        </w:trPr>
        <w:tc>
          <w:tcPr>
            <w:tcW w:w="528" w:type="dxa"/>
            <w:vMerge/>
            <w:tcBorders>
              <w:bottom w:val="single" w:sz="12" w:space="0" w:color="auto"/>
            </w:tcBorders>
          </w:tcPr>
          <w:p w14:paraId="553335DF"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28A69985" w14:textId="77777777" w:rsidR="003C144F" w:rsidRPr="00C86C17" w:rsidRDefault="003C144F" w:rsidP="009468C9">
            <w:pPr>
              <w:pStyle w:val="Akapitzlist"/>
              <w:spacing w:line="276" w:lineRule="auto"/>
              <w:rPr>
                <w:rFonts w:ascii="Times New Roman" w:hAnsi="Times New Roman" w:cs="Times New Roman"/>
                <w:bCs/>
              </w:rPr>
            </w:pPr>
          </w:p>
        </w:tc>
        <w:tc>
          <w:tcPr>
            <w:tcW w:w="2410" w:type="dxa"/>
            <w:tcBorders>
              <w:bottom w:val="single" w:sz="12" w:space="0" w:color="auto"/>
            </w:tcBorders>
          </w:tcPr>
          <w:p w14:paraId="1A5C5BE2"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Zamość</w:t>
            </w:r>
          </w:p>
        </w:tc>
        <w:tc>
          <w:tcPr>
            <w:tcW w:w="567" w:type="dxa"/>
            <w:tcBorders>
              <w:bottom w:val="single" w:sz="12" w:space="0" w:color="auto"/>
            </w:tcBorders>
          </w:tcPr>
          <w:p w14:paraId="643DBB6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w:t>
            </w:r>
          </w:p>
        </w:tc>
        <w:tc>
          <w:tcPr>
            <w:tcW w:w="567" w:type="dxa"/>
            <w:vMerge/>
            <w:tcBorders>
              <w:bottom w:val="single" w:sz="12" w:space="0" w:color="auto"/>
            </w:tcBorders>
          </w:tcPr>
          <w:p w14:paraId="2F4B3124"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72A8F9EE"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57892714"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43AD21C7"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071814C7" w14:textId="77777777" w:rsidTr="009468C9">
        <w:trPr>
          <w:trHeight w:val="536"/>
        </w:trPr>
        <w:tc>
          <w:tcPr>
            <w:tcW w:w="528" w:type="dxa"/>
            <w:tcBorders>
              <w:top w:val="single" w:sz="12" w:space="0" w:color="auto"/>
              <w:bottom w:val="single" w:sz="12" w:space="0" w:color="auto"/>
            </w:tcBorders>
          </w:tcPr>
          <w:p w14:paraId="60C581C6"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8.</w:t>
            </w:r>
          </w:p>
        </w:tc>
        <w:tc>
          <w:tcPr>
            <w:tcW w:w="3441" w:type="dxa"/>
            <w:tcBorders>
              <w:top w:val="single" w:sz="12" w:space="0" w:color="auto"/>
              <w:bottom w:val="single" w:sz="12" w:space="0" w:color="auto"/>
            </w:tcBorders>
          </w:tcPr>
          <w:p w14:paraId="1410786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 xml:space="preserve">Kurs makijażu okolicznościowego </w:t>
            </w:r>
            <w:r w:rsidRPr="00C86C17">
              <w:rPr>
                <w:rFonts w:ascii="Times New Roman" w:hAnsi="Times New Roman" w:cs="Times New Roman"/>
                <w:bCs/>
              </w:rPr>
              <w:br/>
              <w:t>i stylizacji włosów</w:t>
            </w:r>
          </w:p>
        </w:tc>
        <w:tc>
          <w:tcPr>
            <w:tcW w:w="2410" w:type="dxa"/>
            <w:tcBorders>
              <w:top w:val="single" w:sz="12" w:space="0" w:color="auto"/>
              <w:bottom w:val="single" w:sz="12" w:space="0" w:color="auto"/>
            </w:tcBorders>
          </w:tcPr>
          <w:p w14:paraId="56E8ABDD" w14:textId="77777777" w:rsidR="003C144F" w:rsidRPr="00C86C17" w:rsidRDefault="003C144F" w:rsidP="009468C9">
            <w:pPr>
              <w:pStyle w:val="Akapitzlist"/>
              <w:spacing w:line="276" w:lineRule="auto"/>
              <w:jc w:val="left"/>
              <w:rPr>
                <w:rFonts w:ascii="Times New Roman" w:hAnsi="Times New Roman" w:cs="Times New Roman"/>
                <w:bCs/>
              </w:rPr>
            </w:pPr>
          </w:p>
          <w:p w14:paraId="371614F4"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Włodawa</w:t>
            </w:r>
          </w:p>
        </w:tc>
        <w:tc>
          <w:tcPr>
            <w:tcW w:w="567" w:type="dxa"/>
            <w:tcBorders>
              <w:top w:val="single" w:sz="12" w:space="0" w:color="auto"/>
              <w:bottom w:val="single" w:sz="12" w:space="0" w:color="auto"/>
            </w:tcBorders>
          </w:tcPr>
          <w:p w14:paraId="652E9C0C" w14:textId="77777777" w:rsidR="003C144F" w:rsidRPr="00C86C17" w:rsidRDefault="003C144F" w:rsidP="009468C9">
            <w:pPr>
              <w:pStyle w:val="Akapitzlist"/>
              <w:spacing w:line="276" w:lineRule="auto"/>
              <w:jc w:val="center"/>
              <w:rPr>
                <w:rFonts w:ascii="Times New Roman" w:hAnsi="Times New Roman" w:cs="Times New Roman"/>
                <w:bCs/>
              </w:rPr>
            </w:pPr>
          </w:p>
          <w:p w14:paraId="4825562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tcBorders>
              <w:top w:val="single" w:sz="12" w:space="0" w:color="auto"/>
              <w:bottom w:val="single" w:sz="12" w:space="0" w:color="auto"/>
            </w:tcBorders>
          </w:tcPr>
          <w:p w14:paraId="5B679958" w14:textId="77777777" w:rsidR="003C144F" w:rsidRPr="00C86C17" w:rsidRDefault="003C144F" w:rsidP="009468C9">
            <w:pPr>
              <w:pStyle w:val="Akapitzlist"/>
              <w:spacing w:line="276" w:lineRule="auto"/>
              <w:jc w:val="center"/>
              <w:rPr>
                <w:rFonts w:ascii="Times New Roman" w:hAnsi="Times New Roman" w:cs="Times New Roman"/>
                <w:b/>
                <w:bCs/>
              </w:rPr>
            </w:pPr>
          </w:p>
          <w:p w14:paraId="3072AA20"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4</w:t>
            </w:r>
          </w:p>
        </w:tc>
        <w:tc>
          <w:tcPr>
            <w:tcW w:w="992" w:type="dxa"/>
            <w:tcBorders>
              <w:top w:val="single" w:sz="12" w:space="0" w:color="auto"/>
              <w:bottom w:val="single" w:sz="12" w:space="0" w:color="auto"/>
            </w:tcBorders>
          </w:tcPr>
          <w:p w14:paraId="39F54958" w14:textId="77777777" w:rsidR="003C144F" w:rsidRPr="00C86C17" w:rsidRDefault="003C144F" w:rsidP="009468C9">
            <w:pPr>
              <w:pStyle w:val="Akapitzlist"/>
              <w:spacing w:line="276" w:lineRule="auto"/>
              <w:jc w:val="center"/>
              <w:rPr>
                <w:rFonts w:ascii="Times New Roman" w:hAnsi="Times New Roman" w:cs="Times New Roman"/>
                <w:bCs/>
              </w:rPr>
            </w:pPr>
          </w:p>
          <w:p w14:paraId="120B85E5"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9</w:t>
            </w:r>
          </w:p>
        </w:tc>
        <w:tc>
          <w:tcPr>
            <w:tcW w:w="851" w:type="dxa"/>
            <w:tcBorders>
              <w:top w:val="single" w:sz="12" w:space="0" w:color="auto"/>
              <w:bottom w:val="single" w:sz="12" w:space="0" w:color="auto"/>
            </w:tcBorders>
          </w:tcPr>
          <w:p w14:paraId="5F1C5C42" w14:textId="77777777" w:rsidR="003C144F" w:rsidRPr="00C86C17" w:rsidRDefault="003C144F" w:rsidP="009468C9">
            <w:pPr>
              <w:pStyle w:val="Akapitzlist"/>
              <w:spacing w:line="276" w:lineRule="auto"/>
              <w:jc w:val="center"/>
              <w:rPr>
                <w:rFonts w:ascii="Times New Roman" w:hAnsi="Times New Roman" w:cs="Times New Roman"/>
                <w:bCs/>
              </w:rPr>
            </w:pPr>
          </w:p>
          <w:p w14:paraId="5E0C4769"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56</w:t>
            </w:r>
          </w:p>
        </w:tc>
        <w:tc>
          <w:tcPr>
            <w:tcW w:w="984" w:type="dxa"/>
            <w:tcBorders>
              <w:top w:val="single" w:sz="12" w:space="0" w:color="auto"/>
              <w:bottom w:val="single" w:sz="12" w:space="0" w:color="auto"/>
            </w:tcBorders>
          </w:tcPr>
          <w:p w14:paraId="181C7584" w14:textId="77777777" w:rsidR="003C144F" w:rsidRPr="00C86C17" w:rsidRDefault="003C144F" w:rsidP="009468C9">
            <w:pPr>
              <w:pStyle w:val="Akapitzlist"/>
              <w:spacing w:line="276" w:lineRule="auto"/>
              <w:jc w:val="center"/>
              <w:rPr>
                <w:rFonts w:ascii="Times New Roman" w:hAnsi="Times New Roman" w:cs="Times New Roman"/>
                <w:b/>
                <w:bCs/>
              </w:rPr>
            </w:pPr>
          </w:p>
          <w:p w14:paraId="16D511C9"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65</w:t>
            </w:r>
          </w:p>
        </w:tc>
      </w:tr>
      <w:tr w:rsidR="003C144F" w:rsidRPr="00C86C17" w14:paraId="24290FD6" w14:textId="77777777" w:rsidTr="009468C9">
        <w:trPr>
          <w:trHeight w:val="218"/>
        </w:trPr>
        <w:tc>
          <w:tcPr>
            <w:tcW w:w="528" w:type="dxa"/>
            <w:tcBorders>
              <w:top w:val="single" w:sz="12" w:space="0" w:color="auto"/>
              <w:bottom w:val="single" w:sz="12" w:space="0" w:color="auto"/>
            </w:tcBorders>
          </w:tcPr>
          <w:p w14:paraId="41E1D815"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9.</w:t>
            </w:r>
          </w:p>
        </w:tc>
        <w:tc>
          <w:tcPr>
            <w:tcW w:w="3441" w:type="dxa"/>
            <w:tcBorders>
              <w:top w:val="single" w:sz="12" w:space="0" w:color="auto"/>
              <w:bottom w:val="single" w:sz="12" w:space="0" w:color="auto"/>
            </w:tcBorders>
          </w:tcPr>
          <w:p w14:paraId="102B638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Monoporcje cukiernicze i gastronomiczne – przygotowanie cateringu</w:t>
            </w:r>
          </w:p>
        </w:tc>
        <w:tc>
          <w:tcPr>
            <w:tcW w:w="2410" w:type="dxa"/>
            <w:tcBorders>
              <w:top w:val="single" w:sz="12" w:space="0" w:color="auto"/>
              <w:bottom w:val="single" w:sz="12" w:space="0" w:color="auto"/>
            </w:tcBorders>
          </w:tcPr>
          <w:p w14:paraId="6B966AA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Piaski (uczestnicy z HP Świdnik)</w:t>
            </w:r>
          </w:p>
        </w:tc>
        <w:tc>
          <w:tcPr>
            <w:tcW w:w="567" w:type="dxa"/>
            <w:tcBorders>
              <w:top w:val="single" w:sz="12" w:space="0" w:color="auto"/>
              <w:bottom w:val="single" w:sz="12" w:space="0" w:color="auto"/>
            </w:tcBorders>
          </w:tcPr>
          <w:p w14:paraId="0486EB2E" w14:textId="77777777" w:rsidR="003C144F" w:rsidRPr="00C86C17" w:rsidRDefault="003C144F" w:rsidP="009468C9">
            <w:pPr>
              <w:pStyle w:val="Akapitzlist"/>
              <w:spacing w:line="276" w:lineRule="auto"/>
              <w:jc w:val="center"/>
              <w:rPr>
                <w:rFonts w:ascii="Times New Roman" w:hAnsi="Times New Roman" w:cs="Times New Roman"/>
                <w:bCs/>
              </w:rPr>
            </w:pPr>
          </w:p>
          <w:p w14:paraId="46F8FB15"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w:t>
            </w:r>
          </w:p>
        </w:tc>
        <w:tc>
          <w:tcPr>
            <w:tcW w:w="567" w:type="dxa"/>
            <w:tcBorders>
              <w:top w:val="single" w:sz="12" w:space="0" w:color="auto"/>
              <w:bottom w:val="single" w:sz="12" w:space="0" w:color="auto"/>
            </w:tcBorders>
          </w:tcPr>
          <w:p w14:paraId="58C53762" w14:textId="77777777" w:rsidR="003C144F" w:rsidRPr="00C86C17" w:rsidRDefault="003C144F" w:rsidP="009468C9">
            <w:pPr>
              <w:pStyle w:val="Akapitzlist"/>
              <w:spacing w:line="276" w:lineRule="auto"/>
              <w:jc w:val="center"/>
              <w:rPr>
                <w:rFonts w:ascii="Times New Roman" w:hAnsi="Times New Roman" w:cs="Times New Roman"/>
                <w:b/>
                <w:bCs/>
              </w:rPr>
            </w:pPr>
          </w:p>
          <w:p w14:paraId="20EA93E1"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8</w:t>
            </w:r>
          </w:p>
        </w:tc>
        <w:tc>
          <w:tcPr>
            <w:tcW w:w="992" w:type="dxa"/>
            <w:tcBorders>
              <w:top w:val="single" w:sz="12" w:space="0" w:color="auto"/>
              <w:bottom w:val="single" w:sz="12" w:space="0" w:color="auto"/>
            </w:tcBorders>
          </w:tcPr>
          <w:p w14:paraId="6237DA14" w14:textId="77777777" w:rsidR="003C144F" w:rsidRPr="00C86C17" w:rsidRDefault="003C144F" w:rsidP="009468C9">
            <w:pPr>
              <w:pStyle w:val="Akapitzlist"/>
              <w:spacing w:line="276" w:lineRule="auto"/>
              <w:jc w:val="center"/>
              <w:rPr>
                <w:rFonts w:ascii="Times New Roman" w:hAnsi="Times New Roman" w:cs="Times New Roman"/>
                <w:bCs/>
              </w:rPr>
            </w:pPr>
          </w:p>
          <w:p w14:paraId="13B62C1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20</w:t>
            </w:r>
          </w:p>
        </w:tc>
        <w:tc>
          <w:tcPr>
            <w:tcW w:w="851" w:type="dxa"/>
            <w:tcBorders>
              <w:top w:val="single" w:sz="12" w:space="0" w:color="auto"/>
              <w:bottom w:val="single" w:sz="12" w:space="0" w:color="auto"/>
            </w:tcBorders>
          </w:tcPr>
          <w:p w14:paraId="4EC5A394" w14:textId="77777777" w:rsidR="003C144F" w:rsidRPr="00C86C17" w:rsidRDefault="003C144F" w:rsidP="009468C9">
            <w:pPr>
              <w:pStyle w:val="Akapitzlist"/>
              <w:spacing w:line="276" w:lineRule="auto"/>
              <w:jc w:val="center"/>
              <w:rPr>
                <w:rFonts w:ascii="Times New Roman" w:hAnsi="Times New Roman" w:cs="Times New Roman"/>
                <w:bCs/>
              </w:rPr>
            </w:pPr>
          </w:p>
          <w:p w14:paraId="0F2133F8"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30</w:t>
            </w:r>
          </w:p>
        </w:tc>
        <w:tc>
          <w:tcPr>
            <w:tcW w:w="984" w:type="dxa"/>
            <w:tcBorders>
              <w:top w:val="single" w:sz="12" w:space="0" w:color="auto"/>
              <w:bottom w:val="single" w:sz="12" w:space="0" w:color="auto"/>
            </w:tcBorders>
          </w:tcPr>
          <w:p w14:paraId="07D36459" w14:textId="77777777" w:rsidR="003C144F" w:rsidRPr="00C86C17" w:rsidRDefault="003C144F" w:rsidP="009468C9">
            <w:pPr>
              <w:pStyle w:val="Akapitzlist"/>
              <w:spacing w:line="276" w:lineRule="auto"/>
              <w:jc w:val="center"/>
              <w:rPr>
                <w:rFonts w:ascii="Times New Roman" w:hAnsi="Times New Roman" w:cs="Times New Roman"/>
                <w:b/>
                <w:bCs/>
              </w:rPr>
            </w:pPr>
          </w:p>
          <w:p w14:paraId="53BD6719"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50</w:t>
            </w:r>
          </w:p>
        </w:tc>
      </w:tr>
      <w:tr w:rsidR="003C144F" w:rsidRPr="00C86C17" w14:paraId="0ACDC275" w14:textId="77777777" w:rsidTr="009468C9">
        <w:trPr>
          <w:trHeight w:val="218"/>
        </w:trPr>
        <w:tc>
          <w:tcPr>
            <w:tcW w:w="528" w:type="dxa"/>
            <w:vMerge w:val="restart"/>
            <w:tcBorders>
              <w:top w:val="single" w:sz="12" w:space="0" w:color="auto"/>
            </w:tcBorders>
          </w:tcPr>
          <w:p w14:paraId="565151D8"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10.</w:t>
            </w:r>
          </w:p>
        </w:tc>
        <w:tc>
          <w:tcPr>
            <w:tcW w:w="3441" w:type="dxa"/>
            <w:vMerge w:val="restart"/>
            <w:tcBorders>
              <w:top w:val="single" w:sz="12" w:space="0" w:color="auto"/>
            </w:tcBorders>
          </w:tcPr>
          <w:p w14:paraId="08BDA1C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Monoporcje cukiernicze oraz przygotowanie i dekoracja ciast i tortów</w:t>
            </w:r>
          </w:p>
        </w:tc>
        <w:tc>
          <w:tcPr>
            <w:tcW w:w="2410" w:type="dxa"/>
            <w:tcBorders>
              <w:top w:val="single" w:sz="12" w:space="0" w:color="auto"/>
            </w:tcBorders>
          </w:tcPr>
          <w:p w14:paraId="6DF47F72"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Biłgoraj</w:t>
            </w:r>
          </w:p>
        </w:tc>
        <w:tc>
          <w:tcPr>
            <w:tcW w:w="567" w:type="dxa"/>
            <w:tcBorders>
              <w:top w:val="single" w:sz="12" w:space="0" w:color="auto"/>
            </w:tcBorders>
          </w:tcPr>
          <w:p w14:paraId="57CA3A0A"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w:t>
            </w:r>
          </w:p>
        </w:tc>
        <w:tc>
          <w:tcPr>
            <w:tcW w:w="567" w:type="dxa"/>
            <w:vMerge w:val="restart"/>
            <w:tcBorders>
              <w:top w:val="single" w:sz="12" w:space="0" w:color="auto"/>
            </w:tcBorders>
          </w:tcPr>
          <w:p w14:paraId="042174C4" w14:textId="77777777" w:rsidR="003C144F" w:rsidRPr="00C86C17" w:rsidRDefault="003C144F" w:rsidP="009468C9">
            <w:pPr>
              <w:pStyle w:val="Akapitzlist"/>
              <w:spacing w:line="276" w:lineRule="auto"/>
              <w:jc w:val="center"/>
              <w:rPr>
                <w:rFonts w:ascii="Times New Roman" w:hAnsi="Times New Roman" w:cs="Times New Roman"/>
                <w:b/>
                <w:bCs/>
              </w:rPr>
            </w:pPr>
          </w:p>
          <w:p w14:paraId="12894298"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7</w:t>
            </w:r>
          </w:p>
        </w:tc>
        <w:tc>
          <w:tcPr>
            <w:tcW w:w="992" w:type="dxa"/>
            <w:vMerge w:val="restart"/>
            <w:tcBorders>
              <w:top w:val="single" w:sz="12" w:space="0" w:color="auto"/>
            </w:tcBorders>
          </w:tcPr>
          <w:p w14:paraId="36CC8E52" w14:textId="77777777" w:rsidR="003C144F" w:rsidRPr="00C86C17" w:rsidRDefault="003C144F" w:rsidP="009468C9">
            <w:pPr>
              <w:pStyle w:val="Akapitzlist"/>
              <w:spacing w:line="276" w:lineRule="auto"/>
              <w:jc w:val="center"/>
              <w:rPr>
                <w:rFonts w:ascii="Times New Roman" w:hAnsi="Times New Roman" w:cs="Times New Roman"/>
                <w:bCs/>
              </w:rPr>
            </w:pPr>
          </w:p>
          <w:p w14:paraId="607CB61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9</w:t>
            </w:r>
          </w:p>
        </w:tc>
        <w:tc>
          <w:tcPr>
            <w:tcW w:w="851" w:type="dxa"/>
            <w:vMerge w:val="restart"/>
            <w:tcBorders>
              <w:top w:val="single" w:sz="12" w:space="0" w:color="auto"/>
            </w:tcBorders>
          </w:tcPr>
          <w:p w14:paraId="2B630D3D" w14:textId="77777777" w:rsidR="003C144F" w:rsidRPr="00C86C17" w:rsidRDefault="003C144F" w:rsidP="009468C9">
            <w:pPr>
              <w:pStyle w:val="Akapitzlist"/>
              <w:spacing w:line="276" w:lineRule="auto"/>
              <w:jc w:val="center"/>
              <w:rPr>
                <w:rFonts w:ascii="Times New Roman" w:hAnsi="Times New Roman" w:cs="Times New Roman"/>
                <w:bCs/>
              </w:rPr>
            </w:pPr>
          </w:p>
          <w:p w14:paraId="11FFB86D"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51</w:t>
            </w:r>
          </w:p>
        </w:tc>
        <w:tc>
          <w:tcPr>
            <w:tcW w:w="984" w:type="dxa"/>
            <w:vMerge w:val="restart"/>
            <w:tcBorders>
              <w:top w:val="single" w:sz="12" w:space="0" w:color="auto"/>
            </w:tcBorders>
          </w:tcPr>
          <w:p w14:paraId="1A52EA38" w14:textId="77777777" w:rsidR="003C144F" w:rsidRPr="00C86C17" w:rsidRDefault="003C144F" w:rsidP="009468C9">
            <w:pPr>
              <w:pStyle w:val="Akapitzlist"/>
              <w:spacing w:line="276" w:lineRule="auto"/>
              <w:jc w:val="center"/>
              <w:rPr>
                <w:rFonts w:ascii="Times New Roman" w:hAnsi="Times New Roman" w:cs="Times New Roman"/>
                <w:b/>
                <w:bCs/>
              </w:rPr>
            </w:pPr>
          </w:p>
          <w:p w14:paraId="79F017CB"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60</w:t>
            </w:r>
          </w:p>
        </w:tc>
      </w:tr>
      <w:tr w:rsidR="003C144F" w:rsidRPr="00C86C17" w14:paraId="0DCF8E63" w14:textId="77777777" w:rsidTr="009468C9">
        <w:trPr>
          <w:trHeight w:val="218"/>
        </w:trPr>
        <w:tc>
          <w:tcPr>
            <w:tcW w:w="528" w:type="dxa"/>
            <w:vMerge/>
            <w:tcBorders>
              <w:bottom w:val="single" w:sz="12" w:space="0" w:color="auto"/>
            </w:tcBorders>
          </w:tcPr>
          <w:p w14:paraId="12A9B1C9"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1316371A"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564C9412"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 (w tym 4 uczestników z HP Chełm)</w:t>
            </w:r>
          </w:p>
        </w:tc>
        <w:tc>
          <w:tcPr>
            <w:tcW w:w="567" w:type="dxa"/>
            <w:tcBorders>
              <w:bottom w:val="single" w:sz="12" w:space="0" w:color="auto"/>
            </w:tcBorders>
          </w:tcPr>
          <w:p w14:paraId="52D9562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vMerge/>
            <w:tcBorders>
              <w:bottom w:val="single" w:sz="12" w:space="0" w:color="auto"/>
            </w:tcBorders>
          </w:tcPr>
          <w:p w14:paraId="76CAC0F3"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5B591F9D"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051EB543"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061C7C0C"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4F1614EE" w14:textId="77777777" w:rsidTr="009468C9">
        <w:trPr>
          <w:trHeight w:val="218"/>
        </w:trPr>
        <w:tc>
          <w:tcPr>
            <w:tcW w:w="528" w:type="dxa"/>
            <w:tcBorders>
              <w:top w:val="single" w:sz="12" w:space="0" w:color="auto"/>
              <w:bottom w:val="single" w:sz="12" w:space="0" w:color="auto"/>
            </w:tcBorders>
          </w:tcPr>
          <w:p w14:paraId="6E961E04"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11.</w:t>
            </w:r>
          </w:p>
        </w:tc>
        <w:tc>
          <w:tcPr>
            <w:tcW w:w="3441" w:type="dxa"/>
            <w:tcBorders>
              <w:top w:val="single" w:sz="12" w:space="0" w:color="auto"/>
              <w:bottom w:val="single" w:sz="12" w:space="0" w:color="auto"/>
            </w:tcBorders>
          </w:tcPr>
          <w:p w14:paraId="100A662F"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Operator statków powietrznych STS-01 VLOS oraz STS-02 BVLOS z elementami foto-video</w:t>
            </w:r>
          </w:p>
        </w:tc>
        <w:tc>
          <w:tcPr>
            <w:tcW w:w="2410" w:type="dxa"/>
            <w:tcBorders>
              <w:top w:val="single" w:sz="12" w:space="0" w:color="auto"/>
              <w:bottom w:val="single" w:sz="12" w:space="0" w:color="auto"/>
            </w:tcBorders>
          </w:tcPr>
          <w:p w14:paraId="79FECDBF" w14:textId="77777777" w:rsidR="003C144F" w:rsidRPr="00C86C17" w:rsidRDefault="003C144F" w:rsidP="009468C9">
            <w:pPr>
              <w:pStyle w:val="Akapitzlist"/>
              <w:spacing w:line="276" w:lineRule="auto"/>
              <w:jc w:val="left"/>
              <w:rPr>
                <w:rFonts w:ascii="Times New Roman" w:hAnsi="Times New Roman" w:cs="Times New Roman"/>
                <w:bCs/>
              </w:rPr>
            </w:pPr>
          </w:p>
          <w:p w14:paraId="3F280CD3"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Włodawa</w:t>
            </w:r>
          </w:p>
          <w:p w14:paraId="7E80DEFA" w14:textId="77777777" w:rsidR="003C144F" w:rsidRPr="00C86C17" w:rsidRDefault="003C144F" w:rsidP="009468C9">
            <w:pPr>
              <w:pStyle w:val="Akapitzlist"/>
              <w:spacing w:line="276" w:lineRule="auto"/>
              <w:jc w:val="left"/>
              <w:rPr>
                <w:rFonts w:ascii="Times New Roman" w:hAnsi="Times New Roman" w:cs="Times New Roman"/>
                <w:bCs/>
              </w:rPr>
            </w:pPr>
          </w:p>
        </w:tc>
        <w:tc>
          <w:tcPr>
            <w:tcW w:w="567" w:type="dxa"/>
            <w:tcBorders>
              <w:top w:val="single" w:sz="12" w:space="0" w:color="auto"/>
              <w:bottom w:val="single" w:sz="12" w:space="0" w:color="auto"/>
            </w:tcBorders>
          </w:tcPr>
          <w:p w14:paraId="30F72557" w14:textId="77777777" w:rsidR="003C144F" w:rsidRPr="00C86C17" w:rsidRDefault="003C144F" w:rsidP="009468C9">
            <w:pPr>
              <w:pStyle w:val="Akapitzlist"/>
              <w:spacing w:line="276" w:lineRule="auto"/>
              <w:jc w:val="center"/>
              <w:rPr>
                <w:rFonts w:ascii="Times New Roman" w:hAnsi="Times New Roman" w:cs="Times New Roman"/>
                <w:bCs/>
              </w:rPr>
            </w:pPr>
          </w:p>
          <w:p w14:paraId="146052A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tcBorders>
              <w:top w:val="single" w:sz="12" w:space="0" w:color="auto"/>
              <w:bottom w:val="single" w:sz="12" w:space="0" w:color="auto"/>
            </w:tcBorders>
          </w:tcPr>
          <w:p w14:paraId="4E4F6E30" w14:textId="77777777" w:rsidR="003C144F" w:rsidRPr="00C86C17" w:rsidRDefault="003C144F" w:rsidP="009468C9">
            <w:pPr>
              <w:pStyle w:val="Akapitzlist"/>
              <w:spacing w:line="276" w:lineRule="auto"/>
              <w:jc w:val="center"/>
              <w:rPr>
                <w:rFonts w:ascii="Times New Roman" w:hAnsi="Times New Roman" w:cs="Times New Roman"/>
                <w:b/>
                <w:bCs/>
              </w:rPr>
            </w:pPr>
          </w:p>
          <w:p w14:paraId="58431701"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w:t>
            </w:r>
          </w:p>
        </w:tc>
        <w:tc>
          <w:tcPr>
            <w:tcW w:w="992" w:type="dxa"/>
            <w:tcBorders>
              <w:top w:val="single" w:sz="12" w:space="0" w:color="auto"/>
              <w:bottom w:val="single" w:sz="12" w:space="0" w:color="auto"/>
            </w:tcBorders>
          </w:tcPr>
          <w:p w14:paraId="20D66CF6" w14:textId="77777777" w:rsidR="003C144F" w:rsidRPr="00C86C17" w:rsidRDefault="003C144F" w:rsidP="009468C9">
            <w:pPr>
              <w:pStyle w:val="Akapitzlist"/>
              <w:spacing w:line="276" w:lineRule="auto"/>
              <w:jc w:val="center"/>
              <w:rPr>
                <w:rFonts w:ascii="Times New Roman" w:hAnsi="Times New Roman" w:cs="Times New Roman"/>
                <w:bCs/>
              </w:rPr>
            </w:pPr>
          </w:p>
          <w:p w14:paraId="5D1EECE9"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 xml:space="preserve">32 </w:t>
            </w:r>
          </w:p>
        </w:tc>
        <w:tc>
          <w:tcPr>
            <w:tcW w:w="851" w:type="dxa"/>
            <w:tcBorders>
              <w:top w:val="single" w:sz="12" w:space="0" w:color="auto"/>
              <w:bottom w:val="single" w:sz="12" w:space="0" w:color="auto"/>
            </w:tcBorders>
          </w:tcPr>
          <w:p w14:paraId="067394CB" w14:textId="77777777" w:rsidR="003C144F" w:rsidRPr="00C86C17" w:rsidRDefault="003C144F" w:rsidP="009468C9">
            <w:pPr>
              <w:pStyle w:val="Akapitzlist"/>
              <w:spacing w:line="276" w:lineRule="auto"/>
              <w:jc w:val="center"/>
              <w:rPr>
                <w:rFonts w:ascii="Times New Roman" w:hAnsi="Times New Roman" w:cs="Times New Roman"/>
                <w:bCs/>
              </w:rPr>
            </w:pPr>
          </w:p>
          <w:p w14:paraId="1B1FE3AD"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 xml:space="preserve">22 </w:t>
            </w:r>
          </w:p>
        </w:tc>
        <w:tc>
          <w:tcPr>
            <w:tcW w:w="984" w:type="dxa"/>
            <w:tcBorders>
              <w:top w:val="single" w:sz="12" w:space="0" w:color="auto"/>
              <w:bottom w:val="single" w:sz="12" w:space="0" w:color="auto"/>
            </w:tcBorders>
          </w:tcPr>
          <w:p w14:paraId="316E129B" w14:textId="77777777" w:rsidR="003C144F" w:rsidRPr="00C86C17" w:rsidRDefault="003C144F" w:rsidP="009468C9">
            <w:pPr>
              <w:pStyle w:val="Akapitzlist"/>
              <w:spacing w:line="276" w:lineRule="auto"/>
              <w:jc w:val="center"/>
              <w:rPr>
                <w:rFonts w:ascii="Times New Roman" w:hAnsi="Times New Roman" w:cs="Times New Roman"/>
                <w:b/>
                <w:bCs/>
              </w:rPr>
            </w:pPr>
          </w:p>
          <w:p w14:paraId="66CC84F8"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54</w:t>
            </w:r>
          </w:p>
        </w:tc>
      </w:tr>
      <w:tr w:rsidR="003C144F" w:rsidRPr="00C86C17" w14:paraId="2A51FD7E" w14:textId="77777777" w:rsidTr="009468C9">
        <w:trPr>
          <w:trHeight w:val="218"/>
        </w:trPr>
        <w:tc>
          <w:tcPr>
            <w:tcW w:w="528" w:type="dxa"/>
            <w:vMerge w:val="restart"/>
            <w:tcBorders>
              <w:top w:val="single" w:sz="12" w:space="0" w:color="auto"/>
            </w:tcBorders>
          </w:tcPr>
          <w:p w14:paraId="1D2DCB73"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12.</w:t>
            </w:r>
          </w:p>
        </w:tc>
        <w:tc>
          <w:tcPr>
            <w:tcW w:w="3441" w:type="dxa"/>
            <w:vMerge w:val="restart"/>
            <w:tcBorders>
              <w:top w:val="single" w:sz="12" w:space="0" w:color="auto"/>
            </w:tcBorders>
          </w:tcPr>
          <w:p w14:paraId="00E2BE38"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Pracownik administracyjno-biurowy z obsługą komputera, programów i urządzeń biurowych oraz fakturowaniem</w:t>
            </w:r>
          </w:p>
        </w:tc>
        <w:tc>
          <w:tcPr>
            <w:tcW w:w="2410" w:type="dxa"/>
            <w:tcBorders>
              <w:top w:val="single" w:sz="12" w:space="0" w:color="auto"/>
            </w:tcBorders>
          </w:tcPr>
          <w:p w14:paraId="15A809BE"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Lublin</w:t>
            </w:r>
          </w:p>
        </w:tc>
        <w:tc>
          <w:tcPr>
            <w:tcW w:w="567" w:type="dxa"/>
            <w:tcBorders>
              <w:top w:val="single" w:sz="12" w:space="0" w:color="auto"/>
            </w:tcBorders>
          </w:tcPr>
          <w:p w14:paraId="6A8A759E"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val="restart"/>
            <w:tcBorders>
              <w:top w:val="single" w:sz="12" w:space="0" w:color="auto"/>
            </w:tcBorders>
          </w:tcPr>
          <w:p w14:paraId="5CCF318F" w14:textId="77777777" w:rsidR="003C144F" w:rsidRPr="00C86C17" w:rsidRDefault="003C144F" w:rsidP="009468C9">
            <w:pPr>
              <w:pStyle w:val="Akapitzlist"/>
              <w:spacing w:line="276" w:lineRule="auto"/>
              <w:jc w:val="center"/>
              <w:rPr>
                <w:rFonts w:ascii="Times New Roman" w:hAnsi="Times New Roman" w:cs="Times New Roman"/>
                <w:b/>
                <w:bCs/>
              </w:rPr>
            </w:pPr>
          </w:p>
          <w:p w14:paraId="13AD268D"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7</w:t>
            </w:r>
          </w:p>
        </w:tc>
        <w:tc>
          <w:tcPr>
            <w:tcW w:w="992" w:type="dxa"/>
            <w:vMerge w:val="restart"/>
            <w:tcBorders>
              <w:top w:val="single" w:sz="12" w:space="0" w:color="auto"/>
            </w:tcBorders>
          </w:tcPr>
          <w:p w14:paraId="74AC9C67" w14:textId="77777777" w:rsidR="003C144F" w:rsidRPr="00C86C17" w:rsidRDefault="003C144F" w:rsidP="009468C9">
            <w:pPr>
              <w:pStyle w:val="Akapitzlist"/>
              <w:spacing w:line="276" w:lineRule="auto"/>
              <w:jc w:val="center"/>
              <w:rPr>
                <w:rFonts w:ascii="Times New Roman" w:hAnsi="Times New Roman" w:cs="Times New Roman"/>
                <w:bCs/>
              </w:rPr>
            </w:pPr>
          </w:p>
          <w:p w14:paraId="1CF90991"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30</w:t>
            </w:r>
          </w:p>
        </w:tc>
        <w:tc>
          <w:tcPr>
            <w:tcW w:w="851" w:type="dxa"/>
            <w:vMerge w:val="restart"/>
            <w:tcBorders>
              <w:top w:val="single" w:sz="12" w:space="0" w:color="auto"/>
            </w:tcBorders>
          </w:tcPr>
          <w:p w14:paraId="18F0B3C1" w14:textId="77777777" w:rsidR="003C144F" w:rsidRPr="00C86C17" w:rsidRDefault="003C144F" w:rsidP="009468C9">
            <w:pPr>
              <w:pStyle w:val="Akapitzlist"/>
              <w:spacing w:line="276" w:lineRule="auto"/>
              <w:jc w:val="center"/>
              <w:rPr>
                <w:rFonts w:ascii="Times New Roman" w:hAnsi="Times New Roman" w:cs="Times New Roman"/>
                <w:bCs/>
              </w:rPr>
            </w:pPr>
          </w:p>
          <w:p w14:paraId="652CAFCE"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90</w:t>
            </w:r>
          </w:p>
        </w:tc>
        <w:tc>
          <w:tcPr>
            <w:tcW w:w="984" w:type="dxa"/>
            <w:vMerge w:val="restart"/>
            <w:tcBorders>
              <w:top w:val="single" w:sz="12" w:space="0" w:color="auto"/>
            </w:tcBorders>
          </w:tcPr>
          <w:p w14:paraId="7E61509E" w14:textId="77777777" w:rsidR="003C144F" w:rsidRPr="00C86C17" w:rsidRDefault="003C144F" w:rsidP="009468C9">
            <w:pPr>
              <w:pStyle w:val="Akapitzlist"/>
              <w:spacing w:line="276" w:lineRule="auto"/>
              <w:jc w:val="center"/>
              <w:rPr>
                <w:rFonts w:ascii="Times New Roman" w:hAnsi="Times New Roman" w:cs="Times New Roman"/>
                <w:b/>
                <w:bCs/>
              </w:rPr>
            </w:pPr>
          </w:p>
          <w:p w14:paraId="765EB4FB"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120</w:t>
            </w:r>
          </w:p>
        </w:tc>
      </w:tr>
      <w:tr w:rsidR="003C144F" w:rsidRPr="00C86C17" w14:paraId="0080774D" w14:textId="77777777" w:rsidTr="009468C9">
        <w:trPr>
          <w:trHeight w:val="218"/>
        </w:trPr>
        <w:tc>
          <w:tcPr>
            <w:tcW w:w="528" w:type="dxa"/>
            <w:vMerge/>
          </w:tcPr>
          <w:p w14:paraId="26768B70"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2CD01829"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463BB9E1"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Chełm</w:t>
            </w:r>
          </w:p>
        </w:tc>
        <w:tc>
          <w:tcPr>
            <w:tcW w:w="567" w:type="dxa"/>
          </w:tcPr>
          <w:p w14:paraId="7C56D689"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w:t>
            </w:r>
          </w:p>
        </w:tc>
        <w:tc>
          <w:tcPr>
            <w:tcW w:w="567" w:type="dxa"/>
            <w:vMerge/>
          </w:tcPr>
          <w:p w14:paraId="2A7131E5"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5393D5DD"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6980578C"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7BAB9502"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698D00F1" w14:textId="77777777" w:rsidTr="009468C9">
        <w:trPr>
          <w:trHeight w:val="218"/>
        </w:trPr>
        <w:tc>
          <w:tcPr>
            <w:tcW w:w="528" w:type="dxa"/>
            <w:vMerge/>
            <w:tcBorders>
              <w:bottom w:val="single" w:sz="12" w:space="0" w:color="auto"/>
            </w:tcBorders>
          </w:tcPr>
          <w:p w14:paraId="5B6D64F7"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0EC74714"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0DFE8610"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Rejowiec Fabryczny</w:t>
            </w:r>
          </w:p>
        </w:tc>
        <w:tc>
          <w:tcPr>
            <w:tcW w:w="567" w:type="dxa"/>
            <w:tcBorders>
              <w:bottom w:val="single" w:sz="12" w:space="0" w:color="auto"/>
            </w:tcBorders>
          </w:tcPr>
          <w:p w14:paraId="7869C55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w:t>
            </w:r>
          </w:p>
        </w:tc>
        <w:tc>
          <w:tcPr>
            <w:tcW w:w="567" w:type="dxa"/>
            <w:vMerge/>
            <w:tcBorders>
              <w:bottom w:val="single" w:sz="12" w:space="0" w:color="auto"/>
            </w:tcBorders>
          </w:tcPr>
          <w:p w14:paraId="0CC476EC"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6812E6D1"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382DCAC6"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4FC8E884"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37D38143" w14:textId="77777777" w:rsidTr="009468C9">
        <w:trPr>
          <w:trHeight w:val="218"/>
        </w:trPr>
        <w:tc>
          <w:tcPr>
            <w:tcW w:w="528" w:type="dxa"/>
            <w:vMerge w:val="restart"/>
            <w:tcBorders>
              <w:top w:val="single" w:sz="12" w:space="0" w:color="auto"/>
            </w:tcBorders>
          </w:tcPr>
          <w:p w14:paraId="616A1A74"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13.</w:t>
            </w:r>
          </w:p>
        </w:tc>
        <w:tc>
          <w:tcPr>
            <w:tcW w:w="3441" w:type="dxa"/>
            <w:vMerge w:val="restart"/>
            <w:tcBorders>
              <w:top w:val="single" w:sz="12" w:space="0" w:color="auto"/>
            </w:tcBorders>
          </w:tcPr>
          <w:p w14:paraId="3E85CC7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Spawacz metodą MIG-131 i MAG-135,136</w:t>
            </w:r>
          </w:p>
        </w:tc>
        <w:tc>
          <w:tcPr>
            <w:tcW w:w="2410" w:type="dxa"/>
            <w:tcBorders>
              <w:top w:val="single" w:sz="12" w:space="0" w:color="auto"/>
            </w:tcBorders>
          </w:tcPr>
          <w:p w14:paraId="2E023339"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Radzyń Podlaski</w:t>
            </w:r>
          </w:p>
        </w:tc>
        <w:tc>
          <w:tcPr>
            <w:tcW w:w="567" w:type="dxa"/>
            <w:tcBorders>
              <w:top w:val="single" w:sz="12" w:space="0" w:color="auto"/>
            </w:tcBorders>
          </w:tcPr>
          <w:p w14:paraId="2573CF7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val="restart"/>
            <w:tcBorders>
              <w:top w:val="single" w:sz="12" w:space="0" w:color="auto"/>
            </w:tcBorders>
          </w:tcPr>
          <w:p w14:paraId="66EA3C07" w14:textId="77777777" w:rsidR="003C144F" w:rsidRPr="00C86C17" w:rsidRDefault="003C144F" w:rsidP="009468C9">
            <w:pPr>
              <w:pStyle w:val="Akapitzlist"/>
              <w:spacing w:line="276" w:lineRule="auto"/>
              <w:jc w:val="center"/>
              <w:rPr>
                <w:rFonts w:ascii="Times New Roman" w:hAnsi="Times New Roman" w:cs="Times New Roman"/>
                <w:b/>
                <w:bCs/>
              </w:rPr>
            </w:pPr>
          </w:p>
          <w:p w14:paraId="430DBCCC"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7</w:t>
            </w:r>
          </w:p>
        </w:tc>
        <w:tc>
          <w:tcPr>
            <w:tcW w:w="992" w:type="dxa"/>
            <w:vMerge w:val="restart"/>
            <w:tcBorders>
              <w:top w:val="single" w:sz="12" w:space="0" w:color="auto"/>
            </w:tcBorders>
          </w:tcPr>
          <w:p w14:paraId="0110B94D" w14:textId="77777777" w:rsidR="003C144F" w:rsidRPr="00C86C17" w:rsidRDefault="003C144F" w:rsidP="009468C9">
            <w:pPr>
              <w:pStyle w:val="Akapitzlist"/>
              <w:spacing w:line="276" w:lineRule="auto"/>
              <w:jc w:val="center"/>
              <w:rPr>
                <w:rFonts w:ascii="Times New Roman" w:hAnsi="Times New Roman" w:cs="Times New Roman"/>
                <w:bCs/>
              </w:rPr>
            </w:pPr>
          </w:p>
          <w:p w14:paraId="79A1749E"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25</w:t>
            </w:r>
          </w:p>
        </w:tc>
        <w:tc>
          <w:tcPr>
            <w:tcW w:w="851" w:type="dxa"/>
            <w:vMerge w:val="restart"/>
            <w:tcBorders>
              <w:top w:val="single" w:sz="12" w:space="0" w:color="auto"/>
            </w:tcBorders>
          </w:tcPr>
          <w:p w14:paraId="4203D3B3" w14:textId="77777777" w:rsidR="003C144F" w:rsidRPr="00C86C17" w:rsidRDefault="003C144F" w:rsidP="009468C9">
            <w:pPr>
              <w:pStyle w:val="Akapitzlist"/>
              <w:spacing w:line="276" w:lineRule="auto"/>
              <w:jc w:val="center"/>
              <w:rPr>
                <w:rFonts w:ascii="Times New Roman" w:hAnsi="Times New Roman" w:cs="Times New Roman"/>
                <w:bCs/>
              </w:rPr>
            </w:pPr>
          </w:p>
          <w:p w14:paraId="27DD5A9D"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120</w:t>
            </w:r>
          </w:p>
        </w:tc>
        <w:tc>
          <w:tcPr>
            <w:tcW w:w="984" w:type="dxa"/>
            <w:vMerge w:val="restart"/>
            <w:tcBorders>
              <w:top w:val="single" w:sz="12" w:space="0" w:color="auto"/>
            </w:tcBorders>
          </w:tcPr>
          <w:p w14:paraId="71E9F1AE" w14:textId="77777777" w:rsidR="003C144F" w:rsidRPr="00C86C17" w:rsidRDefault="003C144F" w:rsidP="009468C9">
            <w:pPr>
              <w:pStyle w:val="Akapitzlist"/>
              <w:spacing w:line="276" w:lineRule="auto"/>
              <w:jc w:val="center"/>
              <w:rPr>
                <w:rFonts w:ascii="Times New Roman" w:hAnsi="Times New Roman" w:cs="Times New Roman"/>
                <w:b/>
                <w:bCs/>
              </w:rPr>
            </w:pPr>
          </w:p>
          <w:p w14:paraId="36E98657"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145</w:t>
            </w:r>
          </w:p>
        </w:tc>
      </w:tr>
      <w:tr w:rsidR="003C144F" w:rsidRPr="00C86C17" w14:paraId="04B982A8" w14:textId="77777777" w:rsidTr="009468C9">
        <w:trPr>
          <w:trHeight w:val="218"/>
        </w:trPr>
        <w:tc>
          <w:tcPr>
            <w:tcW w:w="528" w:type="dxa"/>
            <w:vMerge/>
          </w:tcPr>
          <w:p w14:paraId="4812B005"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0FF79100"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27827708"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w:t>
            </w:r>
          </w:p>
        </w:tc>
        <w:tc>
          <w:tcPr>
            <w:tcW w:w="567" w:type="dxa"/>
          </w:tcPr>
          <w:p w14:paraId="531D331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w:t>
            </w:r>
          </w:p>
        </w:tc>
        <w:tc>
          <w:tcPr>
            <w:tcW w:w="567" w:type="dxa"/>
            <w:vMerge/>
          </w:tcPr>
          <w:p w14:paraId="223CDFC1" w14:textId="77777777" w:rsidR="003C144F" w:rsidRPr="00C86C17" w:rsidRDefault="003C144F" w:rsidP="009468C9">
            <w:pPr>
              <w:pStyle w:val="Akapitzlist"/>
              <w:spacing w:line="276" w:lineRule="auto"/>
              <w:jc w:val="center"/>
              <w:rPr>
                <w:rFonts w:ascii="Times New Roman" w:hAnsi="Times New Roman" w:cs="Times New Roman"/>
                <w:b/>
                <w:bCs/>
                <w:color w:val="FF0000"/>
              </w:rPr>
            </w:pPr>
          </w:p>
        </w:tc>
        <w:tc>
          <w:tcPr>
            <w:tcW w:w="992" w:type="dxa"/>
            <w:vMerge/>
          </w:tcPr>
          <w:p w14:paraId="1460BB05"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5DF3625E"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5D1188CA"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04D27A83" w14:textId="77777777" w:rsidTr="009468C9">
        <w:trPr>
          <w:trHeight w:val="218"/>
        </w:trPr>
        <w:tc>
          <w:tcPr>
            <w:tcW w:w="528" w:type="dxa"/>
            <w:vMerge/>
            <w:tcBorders>
              <w:bottom w:val="single" w:sz="12" w:space="0" w:color="auto"/>
            </w:tcBorders>
          </w:tcPr>
          <w:p w14:paraId="5BD60F44"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3E14924C"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363D4B58"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Biała Podlaska</w:t>
            </w:r>
          </w:p>
        </w:tc>
        <w:tc>
          <w:tcPr>
            <w:tcW w:w="567" w:type="dxa"/>
            <w:tcBorders>
              <w:bottom w:val="single" w:sz="12" w:space="0" w:color="auto"/>
            </w:tcBorders>
          </w:tcPr>
          <w:p w14:paraId="688051B9"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tcBorders>
              <w:bottom w:val="single" w:sz="12" w:space="0" w:color="auto"/>
            </w:tcBorders>
          </w:tcPr>
          <w:p w14:paraId="1DCC0F7C" w14:textId="77777777" w:rsidR="003C144F" w:rsidRPr="00C86C17" w:rsidRDefault="003C144F" w:rsidP="009468C9">
            <w:pPr>
              <w:pStyle w:val="Akapitzlist"/>
              <w:spacing w:line="276" w:lineRule="auto"/>
              <w:jc w:val="center"/>
              <w:rPr>
                <w:rFonts w:ascii="Times New Roman" w:hAnsi="Times New Roman" w:cs="Times New Roman"/>
                <w:b/>
                <w:bCs/>
                <w:color w:val="FF0000"/>
              </w:rPr>
            </w:pPr>
          </w:p>
        </w:tc>
        <w:tc>
          <w:tcPr>
            <w:tcW w:w="992" w:type="dxa"/>
            <w:vMerge/>
            <w:tcBorders>
              <w:bottom w:val="single" w:sz="12" w:space="0" w:color="auto"/>
            </w:tcBorders>
          </w:tcPr>
          <w:p w14:paraId="387AC364"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58A6A7C5"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0C7F259C"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097E43C7" w14:textId="77777777" w:rsidTr="009468C9">
        <w:trPr>
          <w:trHeight w:val="492"/>
        </w:trPr>
        <w:tc>
          <w:tcPr>
            <w:tcW w:w="528" w:type="dxa"/>
            <w:vMerge w:val="restart"/>
            <w:tcBorders>
              <w:top w:val="single" w:sz="12" w:space="0" w:color="auto"/>
            </w:tcBorders>
          </w:tcPr>
          <w:p w14:paraId="19B2A6D8"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14.</w:t>
            </w:r>
          </w:p>
        </w:tc>
        <w:tc>
          <w:tcPr>
            <w:tcW w:w="3441" w:type="dxa"/>
            <w:vMerge w:val="restart"/>
            <w:tcBorders>
              <w:top w:val="single" w:sz="12" w:space="0" w:color="auto"/>
            </w:tcBorders>
          </w:tcPr>
          <w:p w14:paraId="75B7693C"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Sprzedawca z obsługa kasy fiskalnej i terminala płatniczego, sprzedaż internetowa</w:t>
            </w:r>
          </w:p>
        </w:tc>
        <w:tc>
          <w:tcPr>
            <w:tcW w:w="2410" w:type="dxa"/>
            <w:tcBorders>
              <w:top w:val="single" w:sz="12" w:space="0" w:color="auto"/>
            </w:tcBorders>
          </w:tcPr>
          <w:p w14:paraId="184D088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Łuków</w:t>
            </w:r>
          </w:p>
        </w:tc>
        <w:tc>
          <w:tcPr>
            <w:tcW w:w="567" w:type="dxa"/>
            <w:tcBorders>
              <w:top w:val="single" w:sz="12" w:space="0" w:color="auto"/>
            </w:tcBorders>
          </w:tcPr>
          <w:p w14:paraId="5E4DD679"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val="restart"/>
            <w:tcBorders>
              <w:top w:val="single" w:sz="12" w:space="0" w:color="auto"/>
            </w:tcBorders>
          </w:tcPr>
          <w:p w14:paraId="6B29C435" w14:textId="77777777" w:rsidR="003C144F" w:rsidRPr="00C86C17" w:rsidRDefault="003C144F" w:rsidP="009468C9">
            <w:pPr>
              <w:pStyle w:val="Akapitzlist"/>
              <w:spacing w:line="276" w:lineRule="auto"/>
              <w:jc w:val="center"/>
              <w:rPr>
                <w:rFonts w:ascii="Times New Roman" w:hAnsi="Times New Roman" w:cs="Times New Roman"/>
                <w:b/>
                <w:bCs/>
              </w:rPr>
            </w:pPr>
          </w:p>
          <w:p w14:paraId="3C5926CE"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8</w:t>
            </w:r>
          </w:p>
        </w:tc>
        <w:tc>
          <w:tcPr>
            <w:tcW w:w="992" w:type="dxa"/>
            <w:vMerge w:val="restart"/>
            <w:tcBorders>
              <w:top w:val="single" w:sz="12" w:space="0" w:color="auto"/>
            </w:tcBorders>
          </w:tcPr>
          <w:p w14:paraId="433288EC" w14:textId="77777777" w:rsidR="003C144F" w:rsidRPr="00C86C17" w:rsidRDefault="003C144F" w:rsidP="009468C9">
            <w:pPr>
              <w:pStyle w:val="Akapitzlist"/>
              <w:spacing w:line="276" w:lineRule="auto"/>
              <w:rPr>
                <w:rFonts w:ascii="Times New Roman" w:hAnsi="Times New Roman" w:cs="Times New Roman"/>
                <w:bCs/>
              </w:rPr>
            </w:pPr>
          </w:p>
          <w:p w14:paraId="04BBA8A5"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26</w:t>
            </w:r>
          </w:p>
        </w:tc>
        <w:tc>
          <w:tcPr>
            <w:tcW w:w="851" w:type="dxa"/>
            <w:vMerge w:val="restart"/>
            <w:tcBorders>
              <w:top w:val="single" w:sz="12" w:space="0" w:color="auto"/>
            </w:tcBorders>
          </w:tcPr>
          <w:p w14:paraId="2E416C6D" w14:textId="77777777" w:rsidR="003C144F" w:rsidRPr="00C86C17" w:rsidRDefault="003C144F" w:rsidP="009468C9">
            <w:pPr>
              <w:pStyle w:val="Akapitzlist"/>
              <w:spacing w:line="276" w:lineRule="auto"/>
              <w:jc w:val="center"/>
              <w:rPr>
                <w:rFonts w:ascii="Times New Roman" w:hAnsi="Times New Roman" w:cs="Times New Roman"/>
                <w:bCs/>
              </w:rPr>
            </w:pPr>
          </w:p>
          <w:p w14:paraId="1EE96B1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34</w:t>
            </w:r>
          </w:p>
        </w:tc>
        <w:tc>
          <w:tcPr>
            <w:tcW w:w="984" w:type="dxa"/>
            <w:vMerge w:val="restart"/>
            <w:tcBorders>
              <w:top w:val="single" w:sz="12" w:space="0" w:color="auto"/>
            </w:tcBorders>
          </w:tcPr>
          <w:p w14:paraId="7BBD1A01" w14:textId="77777777" w:rsidR="003C144F" w:rsidRPr="00C86C17" w:rsidRDefault="003C144F" w:rsidP="009468C9">
            <w:pPr>
              <w:pStyle w:val="Akapitzlist"/>
              <w:spacing w:line="276" w:lineRule="auto"/>
              <w:jc w:val="center"/>
              <w:rPr>
                <w:rFonts w:ascii="Times New Roman" w:hAnsi="Times New Roman" w:cs="Times New Roman"/>
                <w:b/>
                <w:bCs/>
              </w:rPr>
            </w:pPr>
          </w:p>
          <w:p w14:paraId="209B865C"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60</w:t>
            </w:r>
          </w:p>
        </w:tc>
      </w:tr>
      <w:tr w:rsidR="003C144F" w:rsidRPr="00C86C17" w14:paraId="6A253310" w14:textId="77777777" w:rsidTr="009468C9">
        <w:trPr>
          <w:trHeight w:val="218"/>
        </w:trPr>
        <w:tc>
          <w:tcPr>
            <w:tcW w:w="528" w:type="dxa"/>
            <w:vMerge/>
            <w:tcBorders>
              <w:bottom w:val="single" w:sz="12" w:space="0" w:color="auto"/>
            </w:tcBorders>
          </w:tcPr>
          <w:p w14:paraId="4BFAE04A"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727B5D28"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01B1C56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Kraśnik</w:t>
            </w:r>
          </w:p>
        </w:tc>
        <w:tc>
          <w:tcPr>
            <w:tcW w:w="567" w:type="dxa"/>
            <w:tcBorders>
              <w:bottom w:val="single" w:sz="12" w:space="0" w:color="auto"/>
            </w:tcBorders>
          </w:tcPr>
          <w:p w14:paraId="1BEF2CF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w:t>
            </w:r>
          </w:p>
        </w:tc>
        <w:tc>
          <w:tcPr>
            <w:tcW w:w="567" w:type="dxa"/>
            <w:vMerge/>
            <w:tcBorders>
              <w:bottom w:val="single" w:sz="12" w:space="0" w:color="auto"/>
            </w:tcBorders>
          </w:tcPr>
          <w:p w14:paraId="419D58E0"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4C6762FD"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354D670B"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7576D062"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2D89B953" w14:textId="77777777" w:rsidTr="009468C9">
        <w:trPr>
          <w:trHeight w:val="218"/>
        </w:trPr>
        <w:tc>
          <w:tcPr>
            <w:tcW w:w="528" w:type="dxa"/>
            <w:vMerge w:val="restart"/>
            <w:tcBorders>
              <w:top w:val="single" w:sz="12" w:space="0" w:color="auto"/>
            </w:tcBorders>
          </w:tcPr>
          <w:p w14:paraId="3024E992"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15.</w:t>
            </w:r>
          </w:p>
        </w:tc>
        <w:tc>
          <w:tcPr>
            <w:tcW w:w="3441" w:type="dxa"/>
            <w:vMerge w:val="restart"/>
            <w:tcBorders>
              <w:top w:val="single" w:sz="12" w:space="0" w:color="auto"/>
            </w:tcBorders>
          </w:tcPr>
          <w:p w14:paraId="13214A14" w14:textId="77777777" w:rsidR="003C144F" w:rsidRPr="00C86C17" w:rsidRDefault="003C144F" w:rsidP="009468C9">
            <w:pPr>
              <w:pStyle w:val="Akapitzlist"/>
              <w:spacing w:line="276" w:lineRule="auto"/>
              <w:jc w:val="left"/>
              <w:rPr>
                <w:rFonts w:ascii="Times New Roman" w:hAnsi="Times New Roman" w:cs="Times New Roman"/>
              </w:rPr>
            </w:pPr>
            <w:r w:rsidRPr="00C86C17">
              <w:rPr>
                <w:rFonts w:ascii="Times New Roman" w:hAnsi="Times New Roman" w:cs="Times New Roman"/>
              </w:rPr>
              <w:t>Stylizacja paznokci, brwi i rzęs</w:t>
            </w:r>
          </w:p>
          <w:p w14:paraId="7F23920A" w14:textId="77777777" w:rsidR="003C144F" w:rsidRPr="00C86C17" w:rsidRDefault="003C144F" w:rsidP="009468C9">
            <w:pPr>
              <w:pStyle w:val="Akapitzlist"/>
              <w:spacing w:line="276" w:lineRule="auto"/>
              <w:jc w:val="left"/>
              <w:rPr>
                <w:rFonts w:ascii="Times New Roman" w:hAnsi="Times New Roman" w:cs="Times New Roman"/>
                <w:bCs/>
              </w:rPr>
            </w:pPr>
          </w:p>
          <w:p w14:paraId="12A6935B"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top w:val="single" w:sz="12" w:space="0" w:color="auto"/>
              <w:bottom w:val="single" w:sz="4" w:space="0" w:color="auto"/>
            </w:tcBorders>
          </w:tcPr>
          <w:p w14:paraId="1B6FB824"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Lublin</w:t>
            </w:r>
          </w:p>
        </w:tc>
        <w:tc>
          <w:tcPr>
            <w:tcW w:w="567" w:type="dxa"/>
            <w:tcBorders>
              <w:top w:val="single" w:sz="12" w:space="0" w:color="auto"/>
              <w:bottom w:val="single" w:sz="4" w:space="0" w:color="auto"/>
            </w:tcBorders>
          </w:tcPr>
          <w:p w14:paraId="27F80BC1"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7</w:t>
            </w:r>
          </w:p>
        </w:tc>
        <w:tc>
          <w:tcPr>
            <w:tcW w:w="567" w:type="dxa"/>
            <w:vMerge w:val="restart"/>
            <w:tcBorders>
              <w:top w:val="single" w:sz="12" w:space="0" w:color="auto"/>
            </w:tcBorders>
          </w:tcPr>
          <w:p w14:paraId="71E7BA4F" w14:textId="77777777" w:rsidR="003C144F" w:rsidRPr="00C86C17" w:rsidRDefault="003C144F" w:rsidP="009468C9">
            <w:pPr>
              <w:pStyle w:val="Akapitzlist"/>
              <w:spacing w:line="276" w:lineRule="auto"/>
              <w:jc w:val="center"/>
              <w:rPr>
                <w:rFonts w:ascii="Times New Roman" w:hAnsi="Times New Roman" w:cs="Times New Roman"/>
                <w:b/>
                <w:bCs/>
              </w:rPr>
            </w:pPr>
          </w:p>
          <w:p w14:paraId="61E368AD"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11</w:t>
            </w:r>
          </w:p>
        </w:tc>
        <w:tc>
          <w:tcPr>
            <w:tcW w:w="992" w:type="dxa"/>
            <w:vMerge w:val="restart"/>
            <w:tcBorders>
              <w:top w:val="single" w:sz="12" w:space="0" w:color="auto"/>
            </w:tcBorders>
          </w:tcPr>
          <w:p w14:paraId="6C3397FA" w14:textId="77777777" w:rsidR="003C144F" w:rsidRPr="00C86C17" w:rsidRDefault="003C144F" w:rsidP="009468C9">
            <w:pPr>
              <w:pStyle w:val="Akapitzlist"/>
              <w:spacing w:line="276" w:lineRule="auto"/>
              <w:jc w:val="center"/>
              <w:rPr>
                <w:rFonts w:ascii="Times New Roman" w:hAnsi="Times New Roman" w:cs="Times New Roman"/>
                <w:bCs/>
              </w:rPr>
            </w:pPr>
          </w:p>
          <w:p w14:paraId="125A379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13</w:t>
            </w:r>
          </w:p>
        </w:tc>
        <w:tc>
          <w:tcPr>
            <w:tcW w:w="851" w:type="dxa"/>
            <w:vMerge w:val="restart"/>
            <w:tcBorders>
              <w:top w:val="single" w:sz="12" w:space="0" w:color="auto"/>
            </w:tcBorders>
          </w:tcPr>
          <w:p w14:paraId="2A12CFA8" w14:textId="77777777" w:rsidR="003C144F" w:rsidRPr="00C86C17" w:rsidRDefault="003C144F" w:rsidP="009468C9">
            <w:pPr>
              <w:pStyle w:val="Akapitzlist"/>
              <w:spacing w:line="276" w:lineRule="auto"/>
              <w:jc w:val="center"/>
              <w:rPr>
                <w:rFonts w:ascii="Times New Roman" w:hAnsi="Times New Roman" w:cs="Times New Roman"/>
                <w:bCs/>
              </w:rPr>
            </w:pPr>
          </w:p>
          <w:p w14:paraId="2EB51DE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52</w:t>
            </w:r>
          </w:p>
        </w:tc>
        <w:tc>
          <w:tcPr>
            <w:tcW w:w="984" w:type="dxa"/>
            <w:vMerge w:val="restart"/>
            <w:tcBorders>
              <w:top w:val="single" w:sz="12" w:space="0" w:color="auto"/>
            </w:tcBorders>
          </w:tcPr>
          <w:p w14:paraId="7549C1EB" w14:textId="77777777" w:rsidR="003C144F" w:rsidRPr="00C86C17" w:rsidRDefault="003C144F" w:rsidP="009468C9">
            <w:pPr>
              <w:pStyle w:val="Akapitzlist"/>
              <w:spacing w:line="276" w:lineRule="auto"/>
              <w:jc w:val="center"/>
              <w:rPr>
                <w:rFonts w:ascii="Times New Roman" w:hAnsi="Times New Roman" w:cs="Times New Roman"/>
                <w:b/>
                <w:bCs/>
              </w:rPr>
            </w:pPr>
          </w:p>
          <w:p w14:paraId="29A156BF"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65</w:t>
            </w:r>
          </w:p>
        </w:tc>
      </w:tr>
      <w:tr w:rsidR="003C144F" w:rsidRPr="00C86C17" w14:paraId="502F994F" w14:textId="77777777" w:rsidTr="009468C9">
        <w:trPr>
          <w:trHeight w:val="218"/>
        </w:trPr>
        <w:tc>
          <w:tcPr>
            <w:tcW w:w="528" w:type="dxa"/>
            <w:vMerge/>
            <w:tcBorders>
              <w:bottom w:val="single" w:sz="12" w:space="0" w:color="auto"/>
            </w:tcBorders>
          </w:tcPr>
          <w:p w14:paraId="17977A20"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2934D05A" w14:textId="77777777" w:rsidR="003C144F" w:rsidRPr="00C86C17" w:rsidRDefault="003C144F" w:rsidP="009468C9">
            <w:pPr>
              <w:pStyle w:val="Akapitzlist"/>
              <w:spacing w:line="276" w:lineRule="auto"/>
              <w:jc w:val="left"/>
              <w:rPr>
                <w:rFonts w:ascii="Times New Roman" w:hAnsi="Times New Roman" w:cs="Times New Roman"/>
              </w:rPr>
            </w:pPr>
          </w:p>
        </w:tc>
        <w:tc>
          <w:tcPr>
            <w:tcW w:w="2410" w:type="dxa"/>
            <w:tcBorders>
              <w:top w:val="single" w:sz="4" w:space="0" w:color="auto"/>
              <w:bottom w:val="single" w:sz="12" w:space="0" w:color="auto"/>
            </w:tcBorders>
          </w:tcPr>
          <w:p w14:paraId="6A29E568"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Chełm</w:t>
            </w:r>
          </w:p>
        </w:tc>
        <w:tc>
          <w:tcPr>
            <w:tcW w:w="567" w:type="dxa"/>
            <w:tcBorders>
              <w:top w:val="single" w:sz="4" w:space="0" w:color="auto"/>
              <w:bottom w:val="single" w:sz="12" w:space="0" w:color="auto"/>
            </w:tcBorders>
          </w:tcPr>
          <w:p w14:paraId="6452C961"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vMerge/>
            <w:tcBorders>
              <w:bottom w:val="single" w:sz="12" w:space="0" w:color="auto"/>
            </w:tcBorders>
          </w:tcPr>
          <w:p w14:paraId="57047F14"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628C113C"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327E0503"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2793123E"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6E7EB694" w14:textId="77777777" w:rsidTr="009468C9">
        <w:trPr>
          <w:trHeight w:val="218"/>
        </w:trPr>
        <w:tc>
          <w:tcPr>
            <w:tcW w:w="528" w:type="dxa"/>
            <w:vMerge w:val="restart"/>
            <w:tcBorders>
              <w:top w:val="single" w:sz="12" w:space="0" w:color="auto"/>
            </w:tcBorders>
          </w:tcPr>
          <w:p w14:paraId="4D193BCC"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16.</w:t>
            </w:r>
          </w:p>
        </w:tc>
        <w:tc>
          <w:tcPr>
            <w:tcW w:w="3441" w:type="dxa"/>
            <w:vMerge w:val="restart"/>
            <w:tcBorders>
              <w:top w:val="single" w:sz="12" w:space="0" w:color="auto"/>
            </w:tcBorders>
          </w:tcPr>
          <w:p w14:paraId="5C17E19E"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Stylizacja paznokci</w:t>
            </w:r>
          </w:p>
        </w:tc>
        <w:tc>
          <w:tcPr>
            <w:tcW w:w="2410" w:type="dxa"/>
            <w:tcBorders>
              <w:top w:val="single" w:sz="12" w:space="0" w:color="auto"/>
            </w:tcBorders>
          </w:tcPr>
          <w:p w14:paraId="1B374271"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Puławy</w:t>
            </w:r>
          </w:p>
        </w:tc>
        <w:tc>
          <w:tcPr>
            <w:tcW w:w="567" w:type="dxa"/>
            <w:tcBorders>
              <w:top w:val="single" w:sz="12" w:space="0" w:color="auto"/>
            </w:tcBorders>
          </w:tcPr>
          <w:p w14:paraId="31FCACF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vMerge w:val="restart"/>
            <w:tcBorders>
              <w:top w:val="single" w:sz="12" w:space="0" w:color="auto"/>
            </w:tcBorders>
          </w:tcPr>
          <w:p w14:paraId="45833C64" w14:textId="77777777" w:rsidR="003C144F" w:rsidRPr="00C86C17" w:rsidRDefault="003C144F" w:rsidP="009468C9">
            <w:pPr>
              <w:pStyle w:val="Akapitzlist"/>
              <w:spacing w:line="276" w:lineRule="auto"/>
              <w:jc w:val="center"/>
              <w:rPr>
                <w:rFonts w:ascii="Times New Roman" w:hAnsi="Times New Roman" w:cs="Times New Roman"/>
                <w:b/>
                <w:bCs/>
              </w:rPr>
            </w:pPr>
          </w:p>
          <w:p w14:paraId="56B0B3ED"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22</w:t>
            </w:r>
          </w:p>
        </w:tc>
        <w:tc>
          <w:tcPr>
            <w:tcW w:w="992" w:type="dxa"/>
            <w:vMerge w:val="restart"/>
            <w:tcBorders>
              <w:top w:val="single" w:sz="12" w:space="0" w:color="auto"/>
            </w:tcBorders>
          </w:tcPr>
          <w:p w14:paraId="53F35EA4" w14:textId="77777777" w:rsidR="003C144F" w:rsidRPr="00C86C17" w:rsidRDefault="003C144F" w:rsidP="009468C9">
            <w:pPr>
              <w:pStyle w:val="Akapitzlist"/>
              <w:spacing w:line="276" w:lineRule="auto"/>
              <w:jc w:val="center"/>
              <w:rPr>
                <w:rFonts w:ascii="Times New Roman" w:hAnsi="Times New Roman" w:cs="Times New Roman"/>
                <w:bCs/>
              </w:rPr>
            </w:pPr>
          </w:p>
          <w:p w14:paraId="3A82A7B9"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w:t>
            </w:r>
          </w:p>
        </w:tc>
        <w:tc>
          <w:tcPr>
            <w:tcW w:w="851" w:type="dxa"/>
            <w:vMerge w:val="restart"/>
            <w:tcBorders>
              <w:top w:val="single" w:sz="12" w:space="0" w:color="auto"/>
            </w:tcBorders>
          </w:tcPr>
          <w:p w14:paraId="41693E7F" w14:textId="77777777" w:rsidR="003C144F" w:rsidRPr="00C86C17" w:rsidRDefault="003C144F" w:rsidP="009468C9">
            <w:pPr>
              <w:pStyle w:val="Akapitzlist"/>
              <w:spacing w:line="276" w:lineRule="auto"/>
              <w:jc w:val="center"/>
              <w:rPr>
                <w:rFonts w:ascii="Times New Roman" w:hAnsi="Times New Roman" w:cs="Times New Roman"/>
                <w:bCs/>
              </w:rPr>
            </w:pPr>
          </w:p>
          <w:p w14:paraId="7D8F634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48</w:t>
            </w:r>
          </w:p>
        </w:tc>
        <w:tc>
          <w:tcPr>
            <w:tcW w:w="984" w:type="dxa"/>
            <w:vMerge w:val="restart"/>
            <w:tcBorders>
              <w:top w:val="single" w:sz="12" w:space="0" w:color="auto"/>
            </w:tcBorders>
          </w:tcPr>
          <w:p w14:paraId="00DF9BA5" w14:textId="77777777" w:rsidR="003C144F" w:rsidRPr="00C86C17" w:rsidRDefault="003C144F" w:rsidP="009468C9">
            <w:pPr>
              <w:pStyle w:val="Akapitzlist"/>
              <w:spacing w:line="276" w:lineRule="auto"/>
              <w:jc w:val="center"/>
              <w:rPr>
                <w:rFonts w:ascii="Times New Roman" w:hAnsi="Times New Roman" w:cs="Times New Roman"/>
                <w:b/>
                <w:bCs/>
              </w:rPr>
            </w:pPr>
          </w:p>
          <w:p w14:paraId="1D62B321"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56</w:t>
            </w:r>
          </w:p>
        </w:tc>
      </w:tr>
      <w:tr w:rsidR="003C144F" w:rsidRPr="00C86C17" w14:paraId="4EF05450" w14:textId="77777777" w:rsidTr="009468C9">
        <w:trPr>
          <w:trHeight w:val="218"/>
        </w:trPr>
        <w:tc>
          <w:tcPr>
            <w:tcW w:w="528" w:type="dxa"/>
            <w:vMerge/>
          </w:tcPr>
          <w:p w14:paraId="0E2F3CF3"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4541E4CF"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0BF3AB53"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Piaski ( uczestnicy z HP Świdnik)</w:t>
            </w:r>
          </w:p>
        </w:tc>
        <w:tc>
          <w:tcPr>
            <w:tcW w:w="567" w:type="dxa"/>
          </w:tcPr>
          <w:p w14:paraId="1E0045A1"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w:t>
            </w:r>
          </w:p>
        </w:tc>
        <w:tc>
          <w:tcPr>
            <w:tcW w:w="567" w:type="dxa"/>
            <w:vMerge/>
          </w:tcPr>
          <w:p w14:paraId="0B7BE6FE"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2B5945E9"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1ADBD8DC"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7F1B21E5"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46CEF974" w14:textId="77777777" w:rsidTr="009468C9">
        <w:trPr>
          <w:trHeight w:val="218"/>
        </w:trPr>
        <w:tc>
          <w:tcPr>
            <w:tcW w:w="528" w:type="dxa"/>
            <w:vMerge/>
          </w:tcPr>
          <w:p w14:paraId="74DF604B"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387E1847"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58763F85"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w:t>
            </w:r>
          </w:p>
        </w:tc>
        <w:tc>
          <w:tcPr>
            <w:tcW w:w="567" w:type="dxa"/>
          </w:tcPr>
          <w:p w14:paraId="4B6FC874"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vMerge/>
          </w:tcPr>
          <w:p w14:paraId="1A69DCA4"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6A423287"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089952AB"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7D0513A1"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2B5C5193" w14:textId="77777777" w:rsidTr="009468C9">
        <w:trPr>
          <w:trHeight w:val="218"/>
        </w:trPr>
        <w:tc>
          <w:tcPr>
            <w:tcW w:w="528" w:type="dxa"/>
            <w:vMerge/>
            <w:tcBorders>
              <w:bottom w:val="single" w:sz="12" w:space="0" w:color="auto"/>
            </w:tcBorders>
          </w:tcPr>
          <w:p w14:paraId="0D44BB9F"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20DE8C7E"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14C08D6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Lublin</w:t>
            </w:r>
          </w:p>
        </w:tc>
        <w:tc>
          <w:tcPr>
            <w:tcW w:w="567" w:type="dxa"/>
            <w:tcBorders>
              <w:bottom w:val="single" w:sz="12" w:space="0" w:color="auto"/>
            </w:tcBorders>
          </w:tcPr>
          <w:p w14:paraId="39FE454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w:t>
            </w:r>
          </w:p>
        </w:tc>
        <w:tc>
          <w:tcPr>
            <w:tcW w:w="567" w:type="dxa"/>
            <w:vMerge/>
            <w:tcBorders>
              <w:bottom w:val="single" w:sz="12" w:space="0" w:color="auto"/>
            </w:tcBorders>
          </w:tcPr>
          <w:p w14:paraId="6AB53F03"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463F3E17"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033DD6B2"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76621213"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28496C6D" w14:textId="77777777" w:rsidTr="009468C9">
        <w:trPr>
          <w:trHeight w:val="218"/>
        </w:trPr>
        <w:tc>
          <w:tcPr>
            <w:tcW w:w="528" w:type="dxa"/>
            <w:tcBorders>
              <w:top w:val="single" w:sz="12" w:space="0" w:color="auto"/>
              <w:bottom w:val="single" w:sz="12" w:space="0" w:color="auto"/>
            </w:tcBorders>
          </w:tcPr>
          <w:p w14:paraId="0FB249C0"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17.</w:t>
            </w:r>
          </w:p>
        </w:tc>
        <w:tc>
          <w:tcPr>
            <w:tcW w:w="3441" w:type="dxa"/>
            <w:tcBorders>
              <w:top w:val="single" w:sz="12" w:space="0" w:color="auto"/>
              <w:bottom w:val="single" w:sz="12" w:space="0" w:color="auto"/>
            </w:tcBorders>
          </w:tcPr>
          <w:p w14:paraId="45C3F9F4"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Kurs wizażu</w:t>
            </w:r>
          </w:p>
          <w:p w14:paraId="0A58F01E"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top w:val="single" w:sz="12" w:space="0" w:color="auto"/>
              <w:bottom w:val="single" w:sz="12" w:space="0" w:color="auto"/>
            </w:tcBorders>
          </w:tcPr>
          <w:p w14:paraId="110066A6"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Puławy</w:t>
            </w:r>
          </w:p>
        </w:tc>
        <w:tc>
          <w:tcPr>
            <w:tcW w:w="567" w:type="dxa"/>
            <w:tcBorders>
              <w:top w:val="single" w:sz="12" w:space="0" w:color="auto"/>
              <w:bottom w:val="single" w:sz="12" w:space="0" w:color="auto"/>
            </w:tcBorders>
          </w:tcPr>
          <w:p w14:paraId="576EA72D"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tcBorders>
              <w:top w:val="single" w:sz="12" w:space="0" w:color="auto"/>
              <w:bottom w:val="single" w:sz="12" w:space="0" w:color="auto"/>
            </w:tcBorders>
          </w:tcPr>
          <w:p w14:paraId="4B103E04"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4</w:t>
            </w:r>
          </w:p>
        </w:tc>
        <w:tc>
          <w:tcPr>
            <w:tcW w:w="992" w:type="dxa"/>
            <w:tcBorders>
              <w:top w:val="single" w:sz="12" w:space="0" w:color="auto"/>
              <w:bottom w:val="single" w:sz="12" w:space="0" w:color="auto"/>
            </w:tcBorders>
          </w:tcPr>
          <w:p w14:paraId="49280308"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8</w:t>
            </w:r>
          </w:p>
        </w:tc>
        <w:tc>
          <w:tcPr>
            <w:tcW w:w="851" w:type="dxa"/>
            <w:tcBorders>
              <w:top w:val="single" w:sz="12" w:space="0" w:color="auto"/>
              <w:bottom w:val="single" w:sz="12" w:space="0" w:color="auto"/>
            </w:tcBorders>
          </w:tcPr>
          <w:p w14:paraId="1F09331C"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46</w:t>
            </w:r>
          </w:p>
        </w:tc>
        <w:tc>
          <w:tcPr>
            <w:tcW w:w="984" w:type="dxa"/>
            <w:tcBorders>
              <w:top w:val="single" w:sz="12" w:space="0" w:color="auto"/>
              <w:bottom w:val="single" w:sz="12" w:space="0" w:color="auto"/>
            </w:tcBorders>
          </w:tcPr>
          <w:p w14:paraId="3EFA6D8C"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54</w:t>
            </w:r>
          </w:p>
        </w:tc>
      </w:tr>
      <w:tr w:rsidR="003C144F" w:rsidRPr="00C86C17" w14:paraId="6CBFE932" w14:textId="77777777" w:rsidTr="009468C9">
        <w:trPr>
          <w:trHeight w:val="218"/>
        </w:trPr>
        <w:tc>
          <w:tcPr>
            <w:tcW w:w="528" w:type="dxa"/>
            <w:vMerge w:val="restart"/>
            <w:tcBorders>
              <w:top w:val="single" w:sz="12" w:space="0" w:color="auto"/>
            </w:tcBorders>
          </w:tcPr>
          <w:p w14:paraId="23D15FE6"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18.</w:t>
            </w:r>
          </w:p>
        </w:tc>
        <w:tc>
          <w:tcPr>
            <w:tcW w:w="3441" w:type="dxa"/>
            <w:vMerge w:val="restart"/>
            <w:tcBorders>
              <w:top w:val="single" w:sz="12" w:space="0" w:color="auto"/>
            </w:tcBorders>
          </w:tcPr>
          <w:p w14:paraId="3258CD47" w14:textId="77777777" w:rsidR="003C144F" w:rsidRPr="00C86C17" w:rsidRDefault="003C144F" w:rsidP="009468C9">
            <w:pPr>
              <w:pStyle w:val="Akapitzlist"/>
              <w:tabs>
                <w:tab w:val="left" w:pos="1050"/>
              </w:tabs>
              <w:spacing w:line="276" w:lineRule="auto"/>
              <w:jc w:val="left"/>
              <w:rPr>
                <w:rFonts w:ascii="Times New Roman" w:hAnsi="Times New Roman" w:cs="Times New Roman"/>
                <w:bCs/>
              </w:rPr>
            </w:pPr>
            <w:r w:rsidRPr="00C86C17">
              <w:rPr>
                <w:rFonts w:ascii="Times New Roman" w:hAnsi="Times New Roman" w:cs="Times New Roman"/>
                <w:bCs/>
              </w:rPr>
              <w:t>Wizaż z egzaminem czeladniczym</w:t>
            </w:r>
          </w:p>
        </w:tc>
        <w:tc>
          <w:tcPr>
            <w:tcW w:w="2410" w:type="dxa"/>
            <w:tcBorders>
              <w:top w:val="single" w:sz="12" w:space="0" w:color="auto"/>
            </w:tcBorders>
          </w:tcPr>
          <w:p w14:paraId="13C7E4A7"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Biała Podlaska</w:t>
            </w:r>
          </w:p>
        </w:tc>
        <w:tc>
          <w:tcPr>
            <w:tcW w:w="567" w:type="dxa"/>
            <w:tcBorders>
              <w:top w:val="single" w:sz="12" w:space="0" w:color="auto"/>
            </w:tcBorders>
          </w:tcPr>
          <w:p w14:paraId="769B958F"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9</w:t>
            </w:r>
          </w:p>
        </w:tc>
        <w:tc>
          <w:tcPr>
            <w:tcW w:w="567" w:type="dxa"/>
            <w:vMerge w:val="restart"/>
            <w:tcBorders>
              <w:top w:val="single" w:sz="12" w:space="0" w:color="auto"/>
            </w:tcBorders>
          </w:tcPr>
          <w:p w14:paraId="49C5864F"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10</w:t>
            </w:r>
          </w:p>
        </w:tc>
        <w:tc>
          <w:tcPr>
            <w:tcW w:w="992" w:type="dxa"/>
            <w:vMerge w:val="restart"/>
            <w:tcBorders>
              <w:top w:val="single" w:sz="12" w:space="0" w:color="auto"/>
            </w:tcBorders>
          </w:tcPr>
          <w:p w14:paraId="39BE6C2D"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24</w:t>
            </w:r>
          </w:p>
        </w:tc>
        <w:tc>
          <w:tcPr>
            <w:tcW w:w="851" w:type="dxa"/>
            <w:vMerge w:val="restart"/>
            <w:tcBorders>
              <w:top w:val="single" w:sz="12" w:space="0" w:color="auto"/>
            </w:tcBorders>
          </w:tcPr>
          <w:p w14:paraId="5948CE44"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100</w:t>
            </w:r>
          </w:p>
        </w:tc>
        <w:tc>
          <w:tcPr>
            <w:tcW w:w="984" w:type="dxa"/>
            <w:vMerge w:val="restart"/>
            <w:tcBorders>
              <w:top w:val="single" w:sz="12" w:space="0" w:color="auto"/>
            </w:tcBorders>
          </w:tcPr>
          <w:p w14:paraId="591DF153"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124</w:t>
            </w:r>
          </w:p>
        </w:tc>
      </w:tr>
      <w:tr w:rsidR="003C144F" w:rsidRPr="00C86C17" w14:paraId="425D4E28" w14:textId="77777777" w:rsidTr="009468C9">
        <w:trPr>
          <w:trHeight w:val="218"/>
        </w:trPr>
        <w:tc>
          <w:tcPr>
            <w:tcW w:w="528" w:type="dxa"/>
            <w:vMerge/>
            <w:tcBorders>
              <w:bottom w:val="single" w:sz="12" w:space="0" w:color="auto"/>
            </w:tcBorders>
          </w:tcPr>
          <w:p w14:paraId="19622086"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648663CF"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12AFDFB5"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Międzyrzec Podlaski</w:t>
            </w:r>
          </w:p>
        </w:tc>
        <w:tc>
          <w:tcPr>
            <w:tcW w:w="567" w:type="dxa"/>
            <w:tcBorders>
              <w:bottom w:val="single" w:sz="12" w:space="0" w:color="auto"/>
            </w:tcBorders>
          </w:tcPr>
          <w:p w14:paraId="0025DEA0"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w:t>
            </w:r>
          </w:p>
        </w:tc>
        <w:tc>
          <w:tcPr>
            <w:tcW w:w="567" w:type="dxa"/>
            <w:vMerge/>
            <w:tcBorders>
              <w:bottom w:val="single" w:sz="12" w:space="0" w:color="auto"/>
            </w:tcBorders>
          </w:tcPr>
          <w:p w14:paraId="47DA589F"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1E86A3F5"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2E4CA7DA"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4DD0125D"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3589DB19" w14:textId="77777777" w:rsidTr="009468C9">
        <w:trPr>
          <w:trHeight w:val="218"/>
        </w:trPr>
        <w:tc>
          <w:tcPr>
            <w:tcW w:w="528" w:type="dxa"/>
            <w:vMerge w:val="restart"/>
            <w:tcBorders>
              <w:top w:val="single" w:sz="12" w:space="0" w:color="auto"/>
            </w:tcBorders>
          </w:tcPr>
          <w:p w14:paraId="108C1C3E"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19.</w:t>
            </w:r>
          </w:p>
        </w:tc>
        <w:tc>
          <w:tcPr>
            <w:tcW w:w="3441" w:type="dxa"/>
            <w:vMerge w:val="restart"/>
            <w:tcBorders>
              <w:top w:val="single" w:sz="12" w:space="0" w:color="auto"/>
            </w:tcBorders>
          </w:tcPr>
          <w:p w14:paraId="6A24237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Wizaż z modułem stylizacji paznokci</w:t>
            </w:r>
          </w:p>
        </w:tc>
        <w:tc>
          <w:tcPr>
            <w:tcW w:w="2410" w:type="dxa"/>
            <w:tcBorders>
              <w:top w:val="single" w:sz="12" w:space="0" w:color="auto"/>
            </w:tcBorders>
          </w:tcPr>
          <w:p w14:paraId="0771FEE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Tomaszów Lubelski</w:t>
            </w:r>
          </w:p>
        </w:tc>
        <w:tc>
          <w:tcPr>
            <w:tcW w:w="567" w:type="dxa"/>
            <w:tcBorders>
              <w:top w:val="single" w:sz="12" w:space="0" w:color="auto"/>
            </w:tcBorders>
          </w:tcPr>
          <w:p w14:paraId="3B4D8A6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w:t>
            </w:r>
          </w:p>
        </w:tc>
        <w:tc>
          <w:tcPr>
            <w:tcW w:w="567" w:type="dxa"/>
            <w:vMerge w:val="restart"/>
            <w:tcBorders>
              <w:top w:val="single" w:sz="12" w:space="0" w:color="auto"/>
            </w:tcBorders>
          </w:tcPr>
          <w:p w14:paraId="28C2CBF6"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9</w:t>
            </w:r>
          </w:p>
        </w:tc>
        <w:tc>
          <w:tcPr>
            <w:tcW w:w="992" w:type="dxa"/>
            <w:vMerge w:val="restart"/>
            <w:tcBorders>
              <w:top w:val="single" w:sz="12" w:space="0" w:color="auto"/>
            </w:tcBorders>
          </w:tcPr>
          <w:p w14:paraId="54176798"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12</w:t>
            </w:r>
          </w:p>
        </w:tc>
        <w:tc>
          <w:tcPr>
            <w:tcW w:w="851" w:type="dxa"/>
            <w:vMerge w:val="restart"/>
            <w:tcBorders>
              <w:top w:val="single" w:sz="12" w:space="0" w:color="auto"/>
            </w:tcBorders>
          </w:tcPr>
          <w:p w14:paraId="20EE1A2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64</w:t>
            </w:r>
          </w:p>
        </w:tc>
        <w:tc>
          <w:tcPr>
            <w:tcW w:w="984" w:type="dxa"/>
            <w:vMerge w:val="restart"/>
            <w:tcBorders>
              <w:top w:val="single" w:sz="12" w:space="0" w:color="auto"/>
            </w:tcBorders>
          </w:tcPr>
          <w:p w14:paraId="696DD4CE"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76</w:t>
            </w:r>
          </w:p>
        </w:tc>
      </w:tr>
      <w:tr w:rsidR="003C144F" w:rsidRPr="00C86C17" w14:paraId="1B2B762B" w14:textId="77777777" w:rsidTr="009468C9">
        <w:trPr>
          <w:trHeight w:val="218"/>
        </w:trPr>
        <w:tc>
          <w:tcPr>
            <w:tcW w:w="528" w:type="dxa"/>
            <w:vMerge/>
            <w:tcBorders>
              <w:bottom w:val="single" w:sz="12" w:space="0" w:color="auto"/>
            </w:tcBorders>
          </w:tcPr>
          <w:p w14:paraId="04A71604"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19045951"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56E3454D"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w:t>
            </w:r>
          </w:p>
        </w:tc>
        <w:tc>
          <w:tcPr>
            <w:tcW w:w="567" w:type="dxa"/>
            <w:tcBorders>
              <w:bottom w:val="single" w:sz="12" w:space="0" w:color="auto"/>
            </w:tcBorders>
          </w:tcPr>
          <w:p w14:paraId="67E682BF"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tcBorders>
              <w:bottom w:val="single" w:sz="12" w:space="0" w:color="auto"/>
            </w:tcBorders>
          </w:tcPr>
          <w:p w14:paraId="1132C92F"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645CC3D9"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55D24960"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7F55D724"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14DF63F7" w14:textId="77777777" w:rsidTr="009468C9">
        <w:trPr>
          <w:trHeight w:val="218"/>
        </w:trPr>
        <w:tc>
          <w:tcPr>
            <w:tcW w:w="528" w:type="dxa"/>
            <w:vMerge w:val="restart"/>
            <w:tcBorders>
              <w:top w:val="single" w:sz="12" w:space="0" w:color="auto"/>
            </w:tcBorders>
          </w:tcPr>
          <w:p w14:paraId="6D610D49"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20.</w:t>
            </w:r>
          </w:p>
        </w:tc>
        <w:tc>
          <w:tcPr>
            <w:tcW w:w="3441" w:type="dxa"/>
            <w:vMerge w:val="restart"/>
            <w:tcBorders>
              <w:top w:val="single" w:sz="12" w:space="0" w:color="auto"/>
            </w:tcBorders>
          </w:tcPr>
          <w:p w14:paraId="3F47962A"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Operator wózka jezdniowego kat. I WJO</w:t>
            </w:r>
          </w:p>
        </w:tc>
        <w:tc>
          <w:tcPr>
            <w:tcW w:w="2410" w:type="dxa"/>
            <w:tcBorders>
              <w:top w:val="single" w:sz="12" w:space="0" w:color="auto"/>
            </w:tcBorders>
          </w:tcPr>
          <w:p w14:paraId="3858B1C9"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Lublin</w:t>
            </w:r>
          </w:p>
        </w:tc>
        <w:tc>
          <w:tcPr>
            <w:tcW w:w="567" w:type="dxa"/>
            <w:tcBorders>
              <w:top w:val="single" w:sz="12" w:space="0" w:color="auto"/>
            </w:tcBorders>
          </w:tcPr>
          <w:p w14:paraId="3DA92E68"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w:t>
            </w:r>
          </w:p>
        </w:tc>
        <w:tc>
          <w:tcPr>
            <w:tcW w:w="567" w:type="dxa"/>
            <w:vMerge w:val="restart"/>
            <w:tcBorders>
              <w:top w:val="single" w:sz="12" w:space="0" w:color="auto"/>
            </w:tcBorders>
          </w:tcPr>
          <w:p w14:paraId="1E662313"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14</w:t>
            </w:r>
          </w:p>
        </w:tc>
        <w:tc>
          <w:tcPr>
            <w:tcW w:w="992" w:type="dxa"/>
            <w:vMerge w:val="restart"/>
            <w:tcBorders>
              <w:top w:val="single" w:sz="12" w:space="0" w:color="auto"/>
            </w:tcBorders>
          </w:tcPr>
          <w:p w14:paraId="4F5C5AD4"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30</w:t>
            </w:r>
          </w:p>
        </w:tc>
        <w:tc>
          <w:tcPr>
            <w:tcW w:w="851" w:type="dxa"/>
            <w:vMerge w:val="restart"/>
            <w:tcBorders>
              <w:top w:val="single" w:sz="12" w:space="0" w:color="auto"/>
            </w:tcBorders>
          </w:tcPr>
          <w:p w14:paraId="2515696F"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30</w:t>
            </w:r>
          </w:p>
        </w:tc>
        <w:tc>
          <w:tcPr>
            <w:tcW w:w="984" w:type="dxa"/>
            <w:vMerge w:val="restart"/>
            <w:tcBorders>
              <w:top w:val="single" w:sz="12" w:space="0" w:color="auto"/>
            </w:tcBorders>
          </w:tcPr>
          <w:p w14:paraId="417A88D0"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60</w:t>
            </w:r>
          </w:p>
        </w:tc>
      </w:tr>
      <w:tr w:rsidR="003C144F" w:rsidRPr="00C86C17" w14:paraId="11AA4412" w14:textId="77777777" w:rsidTr="009468C9">
        <w:trPr>
          <w:trHeight w:val="218"/>
        </w:trPr>
        <w:tc>
          <w:tcPr>
            <w:tcW w:w="528" w:type="dxa"/>
            <w:vMerge/>
            <w:tcBorders>
              <w:bottom w:val="single" w:sz="12" w:space="0" w:color="auto"/>
            </w:tcBorders>
          </w:tcPr>
          <w:p w14:paraId="590AAA62"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Borders>
              <w:bottom w:val="single" w:sz="12" w:space="0" w:color="auto"/>
            </w:tcBorders>
          </w:tcPr>
          <w:p w14:paraId="09375F86"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Borders>
              <w:bottom w:val="single" w:sz="12" w:space="0" w:color="auto"/>
            </w:tcBorders>
          </w:tcPr>
          <w:p w14:paraId="2C585D11"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Zamość</w:t>
            </w:r>
          </w:p>
        </w:tc>
        <w:tc>
          <w:tcPr>
            <w:tcW w:w="567" w:type="dxa"/>
            <w:tcBorders>
              <w:bottom w:val="single" w:sz="12" w:space="0" w:color="auto"/>
            </w:tcBorders>
          </w:tcPr>
          <w:p w14:paraId="54F7104B"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9</w:t>
            </w:r>
          </w:p>
        </w:tc>
        <w:tc>
          <w:tcPr>
            <w:tcW w:w="567" w:type="dxa"/>
            <w:vMerge/>
            <w:tcBorders>
              <w:bottom w:val="single" w:sz="12" w:space="0" w:color="auto"/>
            </w:tcBorders>
          </w:tcPr>
          <w:p w14:paraId="2538F327"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Borders>
              <w:bottom w:val="single" w:sz="12" w:space="0" w:color="auto"/>
            </w:tcBorders>
          </w:tcPr>
          <w:p w14:paraId="14D4D3D8"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Borders>
              <w:bottom w:val="single" w:sz="12" w:space="0" w:color="auto"/>
            </w:tcBorders>
          </w:tcPr>
          <w:p w14:paraId="43CFD38B"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Borders>
              <w:bottom w:val="single" w:sz="12" w:space="0" w:color="auto"/>
            </w:tcBorders>
          </w:tcPr>
          <w:p w14:paraId="16F35FAE"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1DD13ED7" w14:textId="77777777" w:rsidTr="009468C9">
        <w:trPr>
          <w:trHeight w:val="218"/>
        </w:trPr>
        <w:tc>
          <w:tcPr>
            <w:tcW w:w="528" w:type="dxa"/>
            <w:vMerge w:val="restart"/>
            <w:tcBorders>
              <w:top w:val="single" w:sz="12" w:space="0" w:color="auto"/>
            </w:tcBorders>
          </w:tcPr>
          <w:p w14:paraId="4C02204F" w14:textId="77777777" w:rsidR="003C144F" w:rsidRPr="00C86C17" w:rsidRDefault="003C144F" w:rsidP="009468C9">
            <w:pPr>
              <w:pStyle w:val="Akapitzlist"/>
              <w:spacing w:line="276" w:lineRule="auto"/>
              <w:rPr>
                <w:rFonts w:ascii="Times New Roman" w:hAnsi="Times New Roman" w:cs="Times New Roman"/>
                <w:bCs/>
              </w:rPr>
            </w:pPr>
            <w:r w:rsidRPr="00C86C17">
              <w:rPr>
                <w:rFonts w:ascii="Times New Roman" w:hAnsi="Times New Roman" w:cs="Times New Roman"/>
                <w:bCs/>
              </w:rPr>
              <w:t>21.</w:t>
            </w:r>
          </w:p>
        </w:tc>
        <w:tc>
          <w:tcPr>
            <w:tcW w:w="3441" w:type="dxa"/>
            <w:vMerge w:val="restart"/>
            <w:tcBorders>
              <w:top w:val="single" w:sz="12" w:space="0" w:color="auto"/>
            </w:tcBorders>
          </w:tcPr>
          <w:p w14:paraId="089E5244"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Wulkanizator z naprawą technikami smart repair</w:t>
            </w:r>
          </w:p>
        </w:tc>
        <w:tc>
          <w:tcPr>
            <w:tcW w:w="2410" w:type="dxa"/>
            <w:tcBorders>
              <w:top w:val="single" w:sz="12" w:space="0" w:color="auto"/>
            </w:tcBorders>
          </w:tcPr>
          <w:p w14:paraId="3CC6ACD5"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Biłgoraj</w:t>
            </w:r>
          </w:p>
        </w:tc>
        <w:tc>
          <w:tcPr>
            <w:tcW w:w="567" w:type="dxa"/>
            <w:tcBorders>
              <w:top w:val="single" w:sz="12" w:space="0" w:color="auto"/>
            </w:tcBorders>
          </w:tcPr>
          <w:p w14:paraId="2CE12EB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5</w:t>
            </w:r>
          </w:p>
        </w:tc>
        <w:tc>
          <w:tcPr>
            <w:tcW w:w="567" w:type="dxa"/>
            <w:vMerge w:val="restart"/>
            <w:tcBorders>
              <w:top w:val="single" w:sz="12" w:space="0" w:color="auto"/>
            </w:tcBorders>
          </w:tcPr>
          <w:p w14:paraId="55C9D2F5" w14:textId="77777777" w:rsidR="003C144F" w:rsidRPr="00C86C17" w:rsidRDefault="003C144F" w:rsidP="009468C9">
            <w:pPr>
              <w:pStyle w:val="Akapitzlist"/>
              <w:spacing w:line="276" w:lineRule="auto"/>
              <w:jc w:val="center"/>
              <w:rPr>
                <w:rFonts w:ascii="Times New Roman" w:hAnsi="Times New Roman" w:cs="Times New Roman"/>
                <w:b/>
                <w:bCs/>
              </w:rPr>
            </w:pPr>
          </w:p>
          <w:p w14:paraId="3AAEEED9"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12</w:t>
            </w:r>
          </w:p>
        </w:tc>
        <w:tc>
          <w:tcPr>
            <w:tcW w:w="992" w:type="dxa"/>
            <w:vMerge w:val="restart"/>
            <w:tcBorders>
              <w:top w:val="single" w:sz="12" w:space="0" w:color="auto"/>
            </w:tcBorders>
          </w:tcPr>
          <w:p w14:paraId="640DDF9C" w14:textId="77777777" w:rsidR="003C144F" w:rsidRPr="00C86C17" w:rsidRDefault="003C144F" w:rsidP="009468C9">
            <w:pPr>
              <w:pStyle w:val="Akapitzlist"/>
              <w:spacing w:line="276" w:lineRule="auto"/>
              <w:jc w:val="center"/>
              <w:rPr>
                <w:rFonts w:ascii="Times New Roman" w:hAnsi="Times New Roman" w:cs="Times New Roman"/>
                <w:bCs/>
              </w:rPr>
            </w:pPr>
          </w:p>
          <w:p w14:paraId="03484947"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20</w:t>
            </w:r>
          </w:p>
        </w:tc>
        <w:tc>
          <w:tcPr>
            <w:tcW w:w="851" w:type="dxa"/>
            <w:vMerge w:val="restart"/>
            <w:tcBorders>
              <w:top w:val="single" w:sz="12" w:space="0" w:color="auto"/>
            </w:tcBorders>
          </w:tcPr>
          <w:p w14:paraId="072FE7F6" w14:textId="77777777" w:rsidR="003C144F" w:rsidRPr="00C86C17" w:rsidRDefault="003C144F" w:rsidP="009468C9">
            <w:pPr>
              <w:pStyle w:val="Akapitzlist"/>
              <w:spacing w:line="276" w:lineRule="auto"/>
              <w:jc w:val="center"/>
              <w:rPr>
                <w:rFonts w:ascii="Times New Roman" w:hAnsi="Times New Roman" w:cs="Times New Roman"/>
                <w:bCs/>
              </w:rPr>
            </w:pPr>
          </w:p>
          <w:p w14:paraId="53E28091"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44</w:t>
            </w:r>
          </w:p>
        </w:tc>
        <w:tc>
          <w:tcPr>
            <w:tcW w:w="984" w:type="dxa"/>
            <w:vMerge w:val="restart"/>
            <w:tcBorders>
              <w:top w:val="single" w:sz="12" w:space="0" w:color="auto"/>
            </w:tcBorders>
          </w:tcPr>
          <w:p w14:paraId="336B0DFD" w14:textId="77777777" w:rsidR="003C144F" w:rsidRPr="00C86C17" w:rsidRDefault="003C144F" w:rsidP="009468C9">
            <w:pPr>
              <w:pStyle w:val="Akapitzlist"/>
              <w:spacing w:line="276" w:lineRule="auto"/>
              <w:jc w:val="center"/>
              <w:rPr>
                <w:rFonts w:ascii="Times New Roman" w:hAnsi="Times New Roman" w:cs="Times New Roman"/>
                <w:b/>
                <w:bCs/>
              </w:rPr>
            </w:pPr>
          </w:p>
          <w:p w14:paraId="2D046CDE" w14:textId="77777777" w:rsidR="003C144F" w:rsidRPr="00C86C17" w:rsidRDefault="003C144F" w:rsidP="009468C9">
            <w:pPr>
              <w:pStyle w:val="Akapitzlist"/>
              <w:spacing w:line="276" w:lineRule="auto"/>
              <w:jc w:val="center"/>
              <w:rPr>
                <w:rFonts w:ascii="Times New Roman" w:hAnsi="Times New Roman" w:cs="Times New Roman"/>
                <w:b/>
                <w:bCs/>
              </w:rPr>
            </w:pPr>
            <w:r w:rsidRPr="00C86C17">
              <w:rPr>
                <w:rFonts w:ascii="Times New Roman" w:hAnsi="Times New Roman" w:cs="Times New Roman"/>
                <w:b/>
                <w:bCs/>
              </w:rPr>
              <w:t>64</w:t>
            </w:r>
          </w:p>
        </w:tc>
      </w:tr>
      <w:tr w:rsidR="003C144F" w:rsidRPr="00C86C17" w14:paraId="74AB508F" w14:textId="77777777" w:rsidTr="009468C9">
        <w:trPr>
          <w:trHeight w:val="218"/>
        </w:trPr>
        <w:tc>
          <w:tcPr>
            <w:tcW w:w="528" w:type="dxa"/>
            <w:vMerge/>
          </w:tcPr>
          <w:p w14:paraId="7F648ECD"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4FC7405D"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29FD0D39"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Kraśnik</w:t>
            </w:r>
          </w:p>
        </w:tc>
        <w:tc>
          <w:tcPr>
            <w:tcW w:w="567" w:type="dxa"/>
          </w:tcPr>
          <w:p w14:paraId="6BF10A96"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4</w:t>
            </w:r>
          </w:p>
        </w:tc>
        <w:tc>
          <w:tcPr>
            <w:tcW w:w="567" w:type="dxa"/>
            <w:vMerge/>
          </w:tcPr>
          <w:p w14:paraId="19301641"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64D27588"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78F3CBE7"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3BE25388" w14:textId="77777777" w:rsidR="003C144F" w:rsidRPr="00C86C17" w:rsidRDefault="003C144F" w:rsidP="009468C9">
            <w:pPr>
              <w:pStyle w:val="Akapitzlist"/>
              <w:spacing w:line="276" w:lineRule="auto"/>
              <w:jc w:val="center"/>
              <w:rPr>
                <w:rFonts w:ascii="Times New Roman" w:hAnsi="Times New Roman" w:cs="Times New Roman"/>
                <w:b/>
                <w:bCs/>
              </w:rPr>
            </w:pPr>
          </w:p>
        </w:tc>
      </w:tr>
      <w:tr w:rsidR="003C144F" w:rsidRPr="00C86C17" w14:paraId="59AB4F64" w14:textId="77777777" w:rsidTr="009468C9">
        <w:trPr>
          <w:trHeight w:val="218"/>
        </w:trPr>
        <w:tc>
          <w:tcPr>
            <w:tcW w:w="528" w:type="dxa"/>
            <w:vMerge/>
          </w:tcPr>
          <w:p w14:paraId="6B3E7B14" w14:textId="77777777" w:rsidR="003C144F" w:rsidRPr="00C86C17" w:rsidRDefault="003C144F" w:rsidP="009468C9">
            <w:pPr>
              <w:pStyle w:val="Akapitzlist"/>
              <w:spacing w:line="276" w:lineRule="auto"/>
              <w:rPr>
                <w:rFonts w:ascii="Times New Roman" w:hAnsi="Times New Roman" w:cs="Times New Roman"/>
                <w:bCs/>
              </w:rPr>
            </w:pPr>
          </w:p>
        </w:tc>
        <w:tc>
          <w:tcPr>
            <w:tcW w:w="3441" w:type="dxa"/>
            <w:vMerge/>
          </w:tcPr>
          <w:p w14:paraId="5704954A" w14:textId="77777777" w:rsidR="003C144F" w:rsidRPr="00C86C17" w:rsidRDefault="003C144F" w:rsidP="009468C9">
            <w:pPr>
              <w:pStyle w:val="Akapitzlist"/>
              <w:spacing w:line="276" w:lineRule="auto"/>
              <w:jc w:val="left"/>
              <w:rPr>
                <w:rFonts w:ascii="Times New Roman" w:hAnsi="Times New Roman" w:cs="Times New Roman"/>
                <w:bCs/>
              </w:rPr>
            </w:pPr>
          </w:p>
        </w:tc>
        <w:tc>
          <w:tcPr>
            <w:tcW w:w="2410" w:type="dxa"/>
          </w:tcPr>
          <w:p w14:paraId="65E02ECB" w14:textId="77777777" w:rsidR="003C144F" w:rsidRPr="00C86C17" w:rsidRDefault="003C144F"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Łuków</w:t>
            </w:r>
          </w:p>
        </w:tc>
        <w:tc>
          <w:tcPr>
            <w:tcW w:w="567" w:type="dxa"/>
          </w:tcPr>
          <w:p w14:paraId="647005B3" w14:textId="77777777" w:rsidR="003C144F" w:rsidRPr="00C86C17" w:rsidRDefault="003C144F" w:rsidP="009468C9">
            <w:pPr>
              <w:pStyle w:val="Akapitzlist"/>
              <w:spacing w:line="276" w:lineRule="auto"/>
              <w:jc w:val="center"/>
              <w:rPr>
                <w:rFonts w:ascii="Times New Roman" w:hAnsi="Times New Roman" w:cs="Times New Roman"/>
                <w:bCs/>
              </w:rPr>
            </w:pPr>
            <w:r w:rsidRPr="00C86C17">
              <w:rPr>
                <w:rFonts w:ascii="Times New Roman" w:hAnsi="Times New Roman" w:cs="Times New Roman"/>
                <w:bCs/>
              </w:rPr>
              <w:t>3</w:t>
            </w:r>
          </w:p>
        </w:tc>
        <w:tc>
          <w:tcPr>
            <w:tcW w:w="567" w:type="dxa"/>
            <w:vMerge/>
          </w:tcPr>
          <w:p w14:paraId="389789B5" w14:textId="77777777" w:rsidR="003C144F" w:rsidRPr="00C86C17" w:rsidRDefault="003C144F" w:rsidP="009468C9">
            <w:pPr>
              <w:pStyle w:val="Akapitzlist"/>
              <w:spacing w:line="276" w:lineRule="auto"/>
              <w:jc w:val="center"/>
              <w:rPr>
                <w:rFonts w:ascii="Times New Roman" w:hAnsi="Times New Roman" w:cs="Times New Roman"/>
                <w:b/>
                <w:bCs/>
              </w:rPr>
            </w:pPr>
          </w:p>
        </w:tc>
        <w:tc>
          <w:tcPr>
            <w:tcW w:w="992" w:type="dxa"/>
            <w:vMerge/>
          </w:tcPr>
          <w:p w14:paraId="288AAAE3" w14:textId="77777777" w:rsidR="003C144F" w:rsidRPr="00C86C17" w:rsidRDefault="003C144F" w:rsidP="009468C9">
            <w:pPr>
              <w:pStyle w:val="Akapitzlist"/>
              <w:spacing w:line="276" w:lineRule="auto"/>
              <w:jc w:val="center"/>
              <w:rPr>
                <w:rFonts w:ascii="Times New Roman" w:hAnsi="Times New Roman" w:cs="Times New Roman"/>
                <w:bCs/>
              </w:rPr>
            </w:pPr>
          </w:p>
        </w:tc>
        <w:tc>
          <w:tcPr>
            <w:tcW w:w="851" w:type="dxa"/>
            <w:vMerge/>
          </w:tcPr>
          <w:p w14:paraId="6ACAA0E7" w14:textId="77777777" w:rsidR="003C144F" w:rsidRPr="00C86C17" w:rsidRDefault="003C144F" w:rsidP="009468C9">
            <w:pPr>
              <w:pStyle w:val="Akapitzlist"/>
              <w:spacing w:line="276" w:lineRule="auto"/>
              <w:jc w:val="center"/>
              <w:rPr>
                <w:rFonts w:ascii="Times New Roman" w:hAnsi="Times New Roman" w:cs="Times New Roman"/>
                <w:bCs/>
              </w:rPr>
            </w:pPr>
          </w:p>
        </w:tc>
        <w:tc>
          <w:tcPr>
            <w:tcW w:w="984" w:type="dxa"/>
            <w:vMerge/>
          </w:tcPr>
          <w:p w14:paraId="7A8BA0F8" w14:textId="77777777" w:rsidR="003C144F" w:rsidRPr="00C86C17" w:rsidRDefault="003C144F" w:rsidP="009468C9">
            <w:pPr>
              <w:pStyle w:val="Akapitzlist"/>
              <w:spacing w:line="276" w:lineRule="auto"/>
              <w:jc w:val="center"/>
              <w:rPr>
                <w:rFonts w:ascii="Times New Roman" w:hAnsi="Times New Roman" w:cs="Times New Roman"/>
                <w:b/>
                <w:bCs/>
              </w:rPr>
            </w:pPr>
          </w:p>
        </w:tc>
      </w:tr>
    </w:tbl>
    <w:p w14:paraId="742CB52C" w14:textId="77777777" w:rsidR="003C144F" w:rsidRPr="00C86C17" w:rsidRDefault="003C144F" w:rsidP="003C144F">
      <w:pPr>
        <w:pStyle w:val="SIWZ2"/>
        <w:spacing w:line="276" w:lineRule="auto"/>
        <w:rPr>
          <w:rFonts w:ascii="Times New Roman" w:hAnsi="Times New Roman" w:cs="Times New Roman"/>
          <w:bCs/>
        </w:rPr>
      </w:pPr>
    </w:p>
    <w:p w14:paraId="29F20EBB" w14:textId="22CD1880" w:rsidR="007D7484" w:rsidRPr="0041632C" w:rsidRDefault="00E5370B" w:rsidP="0041632C">
      <w:pPr>
        <w:pStyle w:val="SIWZ2"/>
        <w:spacing w:line="276" w:lineRule="auto"/>
        <w:ind w:left="1049"/>
        <w:rPr>
          <w:rFonts w:ascii="Times New Roman" w:hAnsi="Times New Roman" w:cs="Times New Roman"/>
          <w:color w:val="000000"/>
        </w:rPr>
      </w:pPr>
      <w:r w:rsidRPr="00C86C17">
        <w:rPr>
          <w:rFonts w:ascii="Times New Roman" w:hAnsi="Times New Roman" w:cs="Times New Roman"/>
          <w:b/>
          <w:bCs/>
          <w:color w:val="000000"/>
        </w:rPr>
        <w:t>Opis</w:t>
      </w:r>
      <w:r w:rsidR="00F22E7E">
        <w:rPr>
          <w:rFonts w:ascii="Times New Roman" w:hAnsi="Times New Roman" w:cs="Times New Roman"/>
          <w:b/>
          <w:bCs/>
          <w:color w:val="000000"/>
        </w:rPr>
        <w:t>y</w:t>
      </w:r>
      <w:r w:rsidRPr="00C86C17">
        <w:rPr>
          <w:rFonts w:ascii="Times New Roman" w:hAnsi="Times New Roman" w:cs="Times New Roman"/>
          <w:b/>
          <w:bCs/>
          <w:color w:val="000000"/>
        </w:rPr>
        <w:t xml:space="preserve"> przedmiotu zamówienia stanowi załącznik nr 1</w:t>
      </w:r>
      <w:r w:rsidRPr="00C86C17">
        <w:rPr>
          <w:rFonts w:ascii="Times New Roman" w:hAnsi="Times New Roman" w:cs="Times New Roman"/>
          <w:color w:val="000000"/>
        </w:rPr>
        <w:t>;</w:t>
      </w:r>
    </w:p>
    <w:p w14:paraId="620AC557" w14:textId="6731A306" w:rsidR="003A5B8E" w:rsidRPr="00C86C17" w:rsidRDefault="003A5B8E" w:rsidP="003A5B8E">
      <w:pPr>
        <w:pStyle w:val="SIWZ2"/>
        <w:spacing w:line="276" w:lineRule="auto"/>
        <w:rPr>
          <w:rFonts w:ascii="Times New Roman" w:hAnsi="Times New Roman" w:cs="Times New Roman"/>
        </w:rPr>
      </w:pPr>
      <w:r w:rsidRPr="00C86C17">
        <w:rPr>
          <w:rFonts w:ascii="Times New Roman" w:hAnsi="Times New Roman" w:cs="Times New Roman"/>
          <w:color w:val="000000"/>
        </w:rPr>
        <w:t>3</w:t>
      </w:r>
      <w:r w:rsidRPr="00C86C17">
        <w:rPr>
          <w:rFonts w:ascii="Times New Roman" w:hAnsi="Times New Roman" w:cs="Times New Roman"/>
        </w:rPr>
        <w:t>.3  Kody CPV :</w:t>
      </w:r>
      <w:r w:rsidRPr="00C86C17">
        <w:rPr>
          <w:rFonts w:ascii="Times New Roman" w:hAnsi="Times New Roman" w:cs="Times New Roman"/>
          <w:b/>
          <w:bCs/>
        </w:rPr>
        <w:t xml:space="preserve"> </w:t>
      </w:r>
      <w:bookmarkStart w:id="3" w:name="_Hlk224322612"/>
      <w:r w:rsidRPr="00C86C17">
        <w:rPr>
          <w:rFonts w:ascii="Times New Roman" w:hAnsi="Times New Roman" w:cs="Times New Roman"/>
          <w:b/>
          <w:bCs/>
        </w:rPr>
        <w:t>80530000-8 – Usługi szkolenia zawodowego</w:t>
      </w:r>
    </w:p>
    <w:p w14:paraId="75A00132" w14:textId="77777777" w:rsidR="003A5B8E" w:rsidRPr="00C86C17" w:rsidRDefault="003A5B8E" w:rsidP="003A5B8E">
      <w:pPr>
        <w:pStyle w:val="SIWZ2"/>
        <w:rPr>
          <w:rFonts w:ascii="Times New Roman" w:hAnsi="Times New Roman" w:cs="Times New Roman"/>
          <w:b/>
          <w:bCs/>
        </w:rPr>
      </w:pPr>
      <w:r w:rsidRPr="00C86C17">
        <w:rPr>
          <w:rFonts w:ascii="Times New Roman" w:hAnsi="Times New Roman" w:cs="Times New Roman"/>
          <w:b/>
          <w:bCs/>
        </w:rPr>
        <w:t xml:space="preserve">                             80510000-2 – Usługi szkolenia specjalistycznego</w:t>
      </w:r>
    </w:p>
    <w:p w14:paraId="247A527D" w14:textId="599DC983" w:rsidR="00A03629" w:rsidRPr="00C86C17" w:rsidRDefault="003A5B8E" w:rsidP="003A5B8E">
      <w:pPr>
        <w:pStyle w:val="SIWZ2"/>
        <w:rPr>
          <w:rFonts w:ascii="Times New Roman" w:hAnsi="Times New Roman" w:cs="Times New Roman"/>
          <w:b/>
          <w:bCs/>
        </w:rPr>
      </w:pPr>
      <w:r w:rsidRPr="00C86C17">
        <w:rPr>
          <w:rFonts w:ascii="Times New Roman" w:hAnsi="Times New Roman" w:cs="Times New Roman"/>
          <w:b/>
          <w:bCs/>
        </w:rPr>
        <w:t xml:space="preserve">                             80500000-9 – Usługi szkoleniowe</w:t>
      </w:r>
    </w:p>
    <w:bookmarkEnd w:id="3"/>
    <w:p w14:paraId="62D48125" w14:textId="42EA454A"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przewiduje zwrotu kosztów udziału w postępowaniu.</w:t>
      </w:r>
    </w:p>
    <w:p w14:paraId="6B91DF82" w14:textId="309E45A5"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przewiduje aukcji elektronicznej.</w:t>
      </w:r>
    </w:p>
    <w:p w14:paraId="4F995C3E" w14:textId="4ABE78FA"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przewiduje złożenia oferty w postaci katalogów elektronicznych, w rozumieniu art. 134 ust. 2 pkt 18) ustawy Pzp.</w:t>
      </w:r>
    </w:p>
    <w:p w14:paraId="19516042" w14:textId="5B870FE0"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dopuszcza składania ofert wariantowych, w rozumieniu art. 134 ust. 2 pkt 6) ustawy Pzp.</w:t>
      </w:r>
    </w:p>
    <w:p w14:paraId="65896062" w14:textId="2750999F"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lastRenderedPageBreak/>
        <w:t>Zamawiający nie przewiduje udzielania zamówień, o których mowa w art. 214 ust. 1 pkt 8 ustawy Pzp.</w:t>
      </w:r>
    </w:p>
    <w:p w14:paraId="4BEC8C79" w14:textId="461E8D42" w:rsidR="008A4C55"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prowadzi postępowania w celu zawarcia umowy ramowej wskazanej w dziale IV rozdziale 1 ustawy Pzp ani dynamicznego systemu zakupów.</w:t>
      </w:r>
    </w:p>
    <w:p w14:paraId="6BB18ECE" w14:textId="051DE2D9"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zastrzega możliwości ubiegania się o udzielenie zamówienia wyłącznie przez Wykonawców, o których mowa w art. 94 ustawy Pzp.</w:t>
      </w:r>
    </w:p>
    <w:p w14:paraId="3D4FC08C" w14:textId="77777777" w:rsidR="008A4C55"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 xml:space="preserve">Zamawiający nie zastrzega obowiązku osobistego wykonania zamówienia przez wykonawcę kluczowych zadań, o których mowa w art. 60 i 121 ustawy Pzp. </w:t>
      </w:r>
    </w:p>
    <w:p w14:paraId="4BCE40A2" w14:textId="1188847F" w:rsidR="003A5B8E" w:rsidRPr="00C86C17" w:rsidRDefault="00E5370B"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 xml:space="preserve">Zamawiający </w:t>
      </w:r>
      <w:r w:rsidRPr="00C86C17">
        <w:rPr>
          <w:rFonts w:ascii="Times New Roman" w:hAnsi="Times New Roman" w:cs="Times New Roman"/>
          <w:b/>
          <w:bCs/>
          <w:color w:val="000000"/>
        </w:rPr>
        <w:t>dopuszcza</w:t>
      </w:r>
      <w:r w:rsidRPr="00C86C17">
        <w:rPr>
          <w:rFonts w:ascii="Times New Roman" w:hAnsi="Times New Roman" w:cs="Times New Roman"/>
          <w:color w:val="000000"/>
        </w:rPr>
        <w:t xml:space="preserve"> </w:t>
      </w:r>
      <w:r w:rsidRPr="00C86C17">
        <w:rPr>
          <w:rFonts w:ascii="Times New Roman" w:hAnsi="Times New Roman" w:cs="Times New Roman"/>
          <w:b/>
          <w:bCs/>
          <w:color w:val="000000"/>
        </w:rPr>
        <w:t>składanie ofert częściowych</w:t>
      </w:r>
      <w:r w:rsidRPr="00C86C17">
        <w:rPr>
          <w:rFonts w:ascii="Times New Roman" w:hAnsi="Times New Roman" w:cs="Times New Roman"/>
          <w:color w:val="000000"/>
        </w:rPr>
        <w:t>.</w:t>
      </w:r>
    </w:p>
    <w:p w14:paraId="470E1DD6" w14:textId="60E79FB8"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Rozliczenia między Zamawiającym a Wykonawcą są prowadzone wyłącznie w PLN.</w:t>
      </w:r>
    </w:p>
    <w:p w14:paraId="7E4744A0" w14:textId="758F6E4D"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przewiduje wizji lokalnej.</w:t>
      </w:r>
    </w:p>
    <w:p w14:paraId="720672B1" w14:textId="464AE617" w:rsidR="003A5B8E"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nie przewiduje zebrania Wykonawców.</w:t>
      </w:r>
    </w:p>
    <w:p w14:paraId="0FEDAA40" w14:textId="5A475EF6" w:rsidR="00021DB1" w:rsidRPr="00C86C17" w:rsidRDefault="003A5B8E" w:rsidP="00D763A7">
      <w:pPr>
        <w:pStyle w:val="Akapitzlist"/>
        <w:numPr>
          <w:ilvl w:val="1"/>
          <w:numId w:val="92"/>
        </w:numPr>
        <w:rPr>
          <w:rFonts w:ascii="Times New Roman" w:hAnsi="Times New Roman" w:cs="Times New Roman"/>
          <w:color w:val="000000"/>
        </w:rPr>
      </w:pPr>
      <w:r w:rsidRPr="00C86C17">
        <w:rPr>
          <w:rFonts w:ascii="Times New Roman" w:hAnsi="Times New Roman" w:cs="Times New Roman"/>
          <w:color w:val="000000"/>
        </w:rPr>
        <w:t>Zamawiający przewiduje unieważnienie postępowania, jeśli środki publiczne, które zamierzał przeznaczyć na sfinansowanie całości lub części zamówienia nie zostały przyznane</w:t>
      </w:r>
    </w:p>
    <w:p w14:paraId="20606300" w14:textId="1FD225C9" w:rsidR="007D7484" w:rsidRPr="00301AB0" w:rsidRDefault="00E5370B" w:rsidP="00D763A7">
      <w:pPr>
        <w:pStyle w:val="SIWZ2"/>
        <w:numPr>
          <w:ilvl w:val="1"/>
          <w:numId w:val="92"/>
        </w:numPr>
        <w:spacing w:line="276" w:lineRule="auto"/>
        <w:rPr>
          <w:rFonts w:ascii="Times New Roman" w:hAnsi="Times New Roman" w:cs="Times New Roman"/>
          <w:color w:val="000000"/>
        </w:rPr>
      </w:pPr>
      <w:r w:rsidRPr="00C86C17">
        <w:rPr>
          <w:rFonts w:ascii="Times New Roman" w:hAnsi="Times New Roman" w:cs="Times New Roman"/>
          <w:color w:val="000000"/>
        </w:rPr>
        <w:t>Zamawiający nie wymaga zatrudnienia na podstawie stosunku pracy, w okolicznościach, o których mowa w art. 95 ustawy Pzp.</w:t>
      </w:r>
    </w:p>
    <w:p w14:paraId="42B8D25F" w14:textId="77777777" w:rsidR="00021DB1" w:rsidRPr="00C86C17" w:rsidRDefault="00E5370B" w:rsidP="00D763A7">
      <w:pPr>
        <w:pStyle w:val="SIWZpkt"/>
        <w:numPr>
          <w:ilvl w:val="0"/>
          <w:numId w:val="92"/>
        </w:numPr>
        <w:spacing w:before="0" w:after="0" w:line="276" w:lineRule="auto"/>
        <w:rPr>
          <w:rFonts w:ascii="Times New Roman" w:hAnsi="Times New Roman" w:cs="Times New Roman"/>
        </w:rPr>
      </w:pPr>
      <w:r w:rsidRPr="00C86C17">
        <w:rPr>
          <w:rFonts w:ascii="Times New Roman" w:hAnsi="Times New Roman" w:cs="Times New Roman"/>
        </w:rPr>
        <w:t>Termin wykonania zamówienia.</w:t>
      </w:r>
    </w:p>
    <w:p w14:paraId="6E802EFE" w14:textId="583345EA" w:rsidR="005E2485" w:rsidRPr="009468C9" w:rsidRDefault="00E5370B" w:rsidP="00301AB0">
      <w:pPr>
        <w:pStyle w:val="SIWZpkt"/>
        <w:spacing w:before="0" w:after="0" w:line="276" w:lineRule="auto"/>
        <w:ind w:left="283"/>
        <w:rPr>
          <w:rFonts w:ascii="Times New Roman" w:eastAsia="Calibri" w:hAnsi="Times New Roman" w:cs="Times New Roman"/>
        </w:rPr>
      </w:pPr>
      <w:r w:rsidRPr="00C86C17">
        <w:rPr>
          <w:rFonts w:ascii="Times New Roman" w:eastAsia="Calibri" w:hAnsi="Times New Roman" w:cs="Times New Roman"/>
          <w:b w:val="0"/>
          <w:bCs/>
        </w:rPr>
        <w:t>Termin realizacji przedmiotu z</w:t>
      </w:r>
      <w:r w:rsidRPr="00C86C17">
        <w:rPr>
          <w:rFonts w:ascii="Times New Roman" w:eastAsia="Calibri" w:hAnsi="Times New Roman" w:cs="Times New Roman"/>
          <w:b w:val="0"/>
          <w:bCs/>
          <w:color w:val="000000"/>
        </w:rPr>
        <w:t xml:space="preserve">amówienia wynosi: od dnia podpisania umowy </w:t>
      </w:r>
      <w:r w:rsidR="00EC3EB3" w:rsidRPr="00C86C17">
        <w:rPr>
          <w:rFonts w:ascii="Times New Roman" w:eastAsia="Calibri" w:hAnsi="Times New Roman" w:cs="Times New Roman"/>
          <w:color w:val="000000"/>
        </w:rPr>
        <w:t>do</w:t>
      </w:r>
      <w:r w:rsidR="00EC3EB3" w:rsidRPr="009468C9">
        <w:rPr>
          <w:rFonts w:ascii="Times New Roman" w:eastAsia="Calibri" w:hAnsi="Times New Roman" w:cs="Times New Roman"/>
        </w:rPr>
        <w:t xml:space="preserve"> </w:t>
      </w:r>
      <w:r w:rsidR="005E2485" w:rsidRPr="009468C9">
        <w:rPr>
          <w:rFonts w:ascii="Times New Roman" w:eastAsia="Calibri" w:hAnsi="Times New Roman" w:cs="Times New Roman"/>
        </w:rPr>
        <w:t>2</w:t>
      </w:r>
      <w:r w:rsidR="001B088D">
        <w:rPr>
          <w:rFonts w:ascii="Times New Roman" w:eastAsia="Calibri" w:hAnsi="Times New Roman" w:cs="Times New Roman"/>
        </w:rPr>
        <w:t>5</w:t>
      </w:r>
      <w:r w:rsidR="00EC3EB3" w:rsidRPr="009468C9">
        <w:rPr>
          <w:rFonts w:ascii="Times New Roman" w:eastAsia="Calibri" w:hAnsi="Times New Roman" w:cs="Times New Roman"/>
        </w:rPr>
        <w:t>.0</w:t>
      </w:r>
      <w:r w:rsidR="005E2485" w:rsidRPr="009468C9">
        <w:rPr>
          <w:rFonts w:ascii="Times New Roman" w:eastAsia="Calibri" w:hAnsi="Times New Roman" w:cs="Times New Roman"/>
        </w:rPr>
        <w:t>6.</w:t>
      </w:r>
      <w:r w:rsidR="00EC3EB3" w:rsidRPr="009468C9">
        <w:rPr>
          <w:rFonts w:ascii="Times New Roman" w:eastAsia="Calibri" w:hAnsi="Times New Roman" w:cs="Times New Roman"/>
        </w:rPr>
        <w:t>2026 roku</w:t>
      </w:r>
      <w:r w:rsidR="00301AB0" w:rsidRPr="009468C9">
        <w:rPr>
          <w:rFonts w:ascii="Times New Roman" w:eastAsia="Calibri" w:hAnsi="Times New Roman" w:cs="Times New Roman"/>
        </w:rPr>
        <w:t xml:space="preserve"> dla każdej z części</w:t>
      </w:r>
    </w:p>
    <w:p w14:paraId="436778F4" w14:textId="77777777" w:rsidR="005E2485" w:rsidRPr="00C86C17" w:rsidRDefault="005E2485" w:rsidP="00FB3399">
      <w:pPr>
        <w:pStyle w:val="SIWZpkt"/>
        <w:spacing w:before="0" w:after="0" w:line="276" w:lineRule="auto"/>
        <w:ind w:left="283"/>
        <w:rPr>
          <w:rFonts w:ascii="Times New Roman" w:hAnsi="Times New Roman" w:cs="Times New Roman"/>
        </w:rPr>
      </w:pPr>
    </w:p>
    <w:p w14:paraId="5BDF67FC" w14:textId="77777777" w:rsidR="003C144F" w:rsidRPr="00C86C17" w:rsidRDefault="00E5370B" w:rsidP="00D763A7">
      <w:pPr>
        <w:pStyle w:val="SIWZ2"/>
        <w:numPr>
          <w:ilvl w:val="0"/>
          <w:numId w:val="92"/>
        </w:numPr>
        <w:spacing w:after="0" w:line="276" w:lineRule="auto"/>
        <w:rPr>
          <w:rFonts w:ascii="Times New Roman" w:hAnsi="Times New Roman" w:cs="Times New Roman"/>
          <w:b/>
          <w:bCs/>
          <w:color w:val="000000"/>
        </w:rPr>
      </w:pPr>
      <w:r w:rsidRPr="00C86C17">
        <w:rPr>
          <w:rFonts w:ascii="Times New Roman" w:hAnsi="Times New Roman" w:cs="Times New Roman"/>
          <w:b/>
          <w:bCs/>
          <w:color w:val="000000"/>
        </w:rPr>
        <w:t>Przesłanki wykluczenia Wykonawcy:</w:t>
      </w:r>
      <w:r w:rsidR="008A4C55" w:rsidRPr="00C86C17">
        <w:rPr>
          <w:rFonts w:ascii="Times New Roman" w:hAnsi="Times New Roman" w:cs="Times New Roman"/>
          <w:b/>
          <w:bCs/>
          <w:color w:val="000000"/>
        </w:rPr>
        <w:t xml:space="preserve"> </w:t>
      </w:r>
    </w:p>
    <w:p w14:paraId="785F0783" w14:textId="15BC9175" w:rsidR="008A4C55" w:rsidRPr="00C86C17" w:rsidRDefault="003C144F" w:rsidP="00D763A7">
      <w:pPr>
        <w:pStyle w:val="SIWZ2"/>
        <w:numPr>
          <w:ilvl w:val="1"/>
          <w:numId w:val="94"/>
        </w:numPr>
        <w:spacing w:after="0" w:line="276" w:lineRule="auto"/>
        <w:rPr>
          <w:rFonts w:ascii="Times New Roman" w:hAnsi="Times New Roman" w:cs="Times New Roman"/>
          <w:b/>
          <w:bCs/>
          <w:color w:val="000000"/>
        </w:rPr>
      </w:pPr>
      <w:r w:rsidRPr="00C86C17">
        <w:rPr>
          <w:rFonts w:ascii="Times New Roman" w:hAnsi="Times New Roman" w:cs="Times New Roman"/>
        </w:rPr>
        <w:t xml:space="preserve"> </w:t>
      </w:r>
      <w:r w:rsidR="008A4C55" w:rsidRPr="00C86C17">
        <w:rPr>
          <w:rFonts w:ascii="Times New Roman" w:hAnsi="Times New Roman" w:cs="Times New Roman"/>
        </w:rPr>
        <w:t>Z postępowania o udzielenie zamówienia wyklucza się Wykonawców, w stosunku do których zachodzi którakolwiek z okoliczności wskazanych: w art. 108 ust. 1 Pzp, tj.</w:t>
      </w:r>
      <w:r w:rsidR="008A4C55" w:rsidRPr="00C86C17">
        <w:rPr>
          <w:rFonts w:ascii="Times New Roman" w:hAnsi="Times New Roman" w:cs="Times New Roman"/>
          <w:b/>
          <w:bCs/>
          <w:color w:val="000000"/>
        </w:rPr>
        <w:t xml:space="preserve"> </w:t>
      </w:r>
      <w:r w:rsidR="008A4C55" w:rsidRPr="00C86C17">
        <w:rPr>
          <w:rFonts w:ascii="Times New Roman" w:hAnsi="Times New Roman" w:cs="Times New Roman"/>
        </w:rPr>
        <w:t>będącego osobą fizyczną, którego prawomocnie skazano za przestępstwo:</w:t>
      </w:r>
    </w:p>
    <w:p w14:paraId="36B7ABAA"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udziału w zorganizowanej grupie przestępczej albo związku mającym na celu popełnienie przestępstwa lub przestępstwa skarbowego, o którym mowa w art. 258 Kodeksu karnego,</w:t>
      </w:r>
    </w:p>
    <w:p w14:paraId="209DF74A"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handlu ludźmi, o którym mowa w art. 189a Kodeksu karnego,</w:t>
      </w:r>
    </w:p>
    <w:p w14:paraId="4AC9F256"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o którym mowa w art. 228-230a, art. 250a Kodeksu karnego, w art. 46-48 ustawy z dnia 25 czerwca 2010 r. o sporcie (Dz. U. z 2024 r. poz. 1488, z późn. zm.) lub w art. 54 ust. 1-4 ustawy z dnia 12 maja 2011 r. o refundacji leków, środków spożywczych specjalnego przeznaczenia żywieniowego oraz wyrobów medycznych (Dz. U. z 2024 r. poz. 1620),</w:t>
      </w:r>
    </w:p>
    <w:p w14:paraId="2707AA9B"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2BA84FD"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o charakterze terrorystycznym, o którym mowa w art. 115 § 20 Kodeksu karnego, lub mające na celu popełnienie tego przestępstwa,</w:t>
      </w:r>
    </w:p>
    <w:p w14:paraId="4E396272"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lastRenderedPageBreak/>
        <w:t>powierzenia wykonywania pracy małoletniemu cudzoziemcowi, o którym mowa w art. 9 ust. 2 ustawy z dnia 15 czerwca 2012 r. o skutkach powierzania wykonywania pracy cudzoziemcom przebywającym wbrew przepisom na terytorium Rzeczypospolitej Polskiej (Dz. U. z 2021 r. poz. 1745, z późn. zm.),</w:t>
      </w:r>
    </w:p>
    <w:p w14:paraId="7F72579E" w14:textId="10C51756"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61ED7C"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o którym mowa w art. 9 ust. 1 i 3 lub art. 10 ustawy o skutkach powierzania wykonywania pracy cudzoziemcom przebywającym wbrew przepisom na terytorium Rzeczypospolitej Polskiej - lub za odpowiedni czyn zabroniony określony w przepisach prawa obcego;</w:t>
      </w:r>
    </w:p>
    <w:p w14:paraId="63586525"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169D048" w14:textId="6D120D66" w:rsidR="007D7484" w:rsidRPr="00C86C17" w:rsidRDefault="008A4C55" w:rsidP="00287BD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w:t>
      </w:r>
    </w:p>
    <w:p w14:paraId="623143A7" w14:textId="3267C127" w:rsidR="008A4C55" w:rsidRPr="00C86C17" w:rsidRDefault="008A4C55" w:rsidP="007D7484">
      <w:pPr>
        <w:pStyle w:val="SIWZ2"/>
        <w:spacing w:after="0" w:line="276" w:lineRule="auto"/>
        <w:ind w:left="539"/>
        <w:rPr>
          <w:rFonts w:ascii="Times New Roman" w:hAnsi="Times New Roman" w:cs="Times New Roman"/>
          <w:b/>
          <w:bCs/>
          <w:color w:val="000000"/>
        </w:rPr>
      </w:pPr>
      <w:r w:rsidRPr="00C86C17">
        <w:rPr>
          <w:rFonts w:ascii="Times New Roman" w:hAnsi="Times New Roman" w:cs="Times New Roman"/>
        </w:rPr>
        <w:t>ofert dokonał płatności należnych podatków, opłat lub składek na ubezpieczenie społeczne lub zdrowotne wraz z odsetkami lub grzywnami lub zawarł wiążące porozumienie w sprawie spłaty tych należności;</w:t>
      </w:r>
    </w:p>
    <w:p w14:paraId="32B8B175" w14:textId="77777777" w:rsidR="008A4C55" w:rsidRPr="00C86C17" w:rsidRDefault="008A4C55" w:rsidP="008A4C55">
      <w:pPr>
        <w:pStyle w:val="SIWZ2"/>
        <w:numPr>
          <w:ilvl w:val="4"/>
          <w:numId w:val="68"/>
        </w:numPr>
        <w:spacing w:after="0" w:line="276" w:lineRule="auto"/>
        <w:ind w:left="709"/>
        <w:rPr>
          <w:rFonts w:ascii="Times New Roman" w:hAnsi="Times New Roman" w:cs="Times New Roman"/>
          <w:b/>
          <w:bCs/>
          <w:color w:val="000000"/>
        </w:rPr>
      </w:pPr>
      <w:r w:rsidRPr="00C86C17">
        <w:rPr>
          <w:rFonts w:ascii="Times New Roman" w:hAnsi="Times New Roman" w:cs="Times New Roman"/>
        </w:rPr>
        <w:t>wobec którego prawomocnie orzeczono zakaz ubiegania się o zamówienia publiczne;</w:t>
      </w:r>
    </w:p>
    <w:p w14:paraId="5C9738E7" w14:textId="77777777" w:rsidR="008A4C55" w:rsidRPr="00C86C17" w:rsidRDefault="008A4C55" w:rsidP="008A4C55">
      <w:pPr>
        <w:pStyle w:val="SIWZ2"/>
        <w:numPr>
          <w:ilvl w:val="4"/>
          <w:numId w:val="68"/>
        </w:numPr>
        <w:spacing w:line="276" w:lineRule="auto"/>
        <w:ind w:left="709"/>
        <w:rPr>
          <w:rFonts w:ascii="Times New Roman" w:hAnsi="Times New Roman" w:cs="Times New Roman"/>
          <w:color w:val="000000"/>
        </w:rPr>
      </w:pPr>
      <w:r w:rsidRPr="00C86C17">
        <w:rPr>
          <w:rFonts w:ascii="Times New Roman" w:hAnsi="Times New Roman" w:cs="Times New Roman"/>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w:t>
      </w:r>
      <w:r w:rsidRPr="00C86C17">
        <w:rPr>
          <w:rFonts w:ascii="Times New Roman" w:hAnsi="Times New Roman" w:cs="Times New Roman"/>
          <w:color w:val="000000"/>
        </w:rPr>
        <w:t xml:space="preserve"> częściowe lub wnioski o dopuszczenie do udziału w postępowaniu, chyba że wykażą, że przygotowali te oferty lub wnioski niezależnie od siebie; </w:t>
      </w:r>
    </w:p>
    <w:p w14:paraId="196CCB95" w14:textId="34DB4FF5" w:rsidR="008A4C55" w:rsidRPr="00C86C17" w:rsidRDefault="008A4C55" w:rsidP="008A4C55">
      <w:pPr>
        <w:pStyle w:val="SIWZ2"/>
        <w:numPr>
          <w:ilvl w:val="4"/>
          <w:numId w:val="68"/>
        </w:numPr>
        <w:spacing w:line="276" w:lineRule="auto"/>
        <w:ind w:left="709"/>
        <w:rPr>
          <w:rFonts w:ascii="Times New Roman" w:hAnsi="Times New Roman" w:cs="Times New Roman"/>
          <w:color w:val="000000"/>
        </w:rPr>
      </w:pPr>
      <w:r w:rsidRPr="00C86C17">
        <w:rPr>
          <w:rFonts w:ascii="Times New Roman" w:hAnsi="Times New Roman" w:cs="Times New Roman"/>
          <w:color w:val="000000"/>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3EE845A" w14:textId="0B9C0088" w:rsidR="003C144F" w:rsidRPr="00C86C17" w:rsidRDefault="003C144F" w:rsidP="00D763A7">
      <w:pPr>
        <w:pStyle w:val="SIWZ2"/>
        <w:numPr>
          <w:ilvl w:val="1"/>
          <w:numId w:val="94"/>
        </w:numPr>
        <w:spacing w:line="276" w:lineRule="auto"/>
        <w:rPr>
          <w:rFonts w:ascii="Times New Roman" w:hAnsi="Times New Roman" w:cs="Times New Roman"/>
          <w:b/>
          <w:bCs/>
          <w:color w:val="000000"/>
        </w:rPr>
      </w:pPr>
      <w:r w:rsidRPr="00C86C17">
        <w:rPr>
          <w:rFonts w:ascii="Times New Roman" w:hAnsi="Times New Roman" w:cs="Times New Roman"/>
          <w:color w:val="000000"/>
        </w:rPr>
        <w:lastRenderedPageBreak/>
        <w:t>Z postępowania o udzielenie zamówienia wyklucza się Wykonawców, w stosunku do których zachodzi którakolwiek z okoliczności wskazanych: w art. 109 ust. 1 pkt 7 Pzp, tj. który, z przyczyn leżących po jego stronie, w znacznym stopniu lub zakresie nie wykonał lub nienależycie wykonał albo długotrwale</w:t>
      </w:r>
      <w:r w:rsidRPr="00C86C17">
        <w:rPr>
          <w:rFonts w:ascii="Times New Roman" w:hAnsi="Times New Roman" w:cs="Times New Roman"/>
          <w:b/>
          <w:bCs/>
          <w:color w:val="000000"/>
        </w:rPr>
        <w:t xml:space="preserve"> nienależycie wykonywał istotne zobowiązanie wynikające z wcześniejszej umowy w sprawie zamówienia</w:t>
      </w:r>
      <w:r w:rsidRPr="00C86C17">
        <w:rPr>
          <w:rFonts w:ascii="Times New Roman" w:hAnsi="Times New Roman" w:cs="Times New Roman"/>
          <w:color w:val="000000"/>
        </w:rPr>
        <w:t xml:space="preserve"> publicznego lub umowy koncesji, co doprowadziło do wypowiedzenia lub odstąpienia od umowy, odszkodowania, wykonania zastępczego lub realizacji uprawnień z tytułu rękojmi za wady. </w:t>
      </w:r>
    </w:p>
    <w:p w14:paraId="058F53F9" w14:textId="77777777" w:rsidR="003C144F" w:rsidRPr="00C86C17" w:rsidRDefault="003C144F" w:rsidP="00D763A7">
      <w:pPr>
        <w:pStyle w:val="SIWZ2"/>
        <w:numPr>
          <w:ilvl w:val="1"/>
          <w:numId w:val="94"/>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Wykluczenie Wykonawcy następuje zgodnie z art. 111 Pzp. </w:t>
      </w:r>
    </w:p>
    <w:p w14:paraId="3C1E90EF" w14:textId="77777777" w:rsidR="003C144F" w:rsidRPr="00C86C17" w:rsidRDefault="003C144F" w:rsidP="00D763A7">
      <w:pPr>
        <w:pStyle w:val="SIWZ2"/>
        <w:numPr>
          <w:ilvl w:val="1"/>
          <w:numId w:val="94"/>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Na podstawie art. 5k ust. 1 rozporządzenia 833/2014 z dnia 31 lipca 2014 r. dotyczącego środków ograniczających w związku z działaniami Rosji destabilizującymi sytuację na Ukrainie (Dz. Urz. UE nr L 229 z 31.7.2014, str. 1, z późn. zm.), zakazuje się, co będzie równoznaczne z wykluczeniem wykonawcy, udzielania lub dalszego wykonywania wszelkich zamówień publicznych, objętych zakresem dyrektywy w sprawie zamówień publicznych, a także zakresem art. 7 i 8, art. 10 lit. b)-f) i lit. h)-j) dyrektywy 2014/24/UE na rzecz lub z udziałem: </w:t>
      </w:r>
    </w:p>
    <w:p w14:paraId="672743A1" w14:textId="77777777" w:rsidR="003C144F" w:rsidRPr="00C86C17" w:rsidRDefault="003C144F" w:rsidP="003C144F">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t xml:space="preserve">a) obywateli rosyjskich, osób fizycznych zamieszkałych w Rosji lub osób prawnych, podmiotów lub organów z siedzibą w Rosji; </w:t>
      </w:r>
    </w:p>
    <w:p w14:paraId="20B71F1F" w14:textId="6898E243" w:rsidR="007D7484" w:rsidRPr="00C86C17" w:rsidRDefault="003C144F" w:rsidP="00287BD5">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t xml:space="preserve">b) osób prawnych, podmiotów lub organów, do których prawa własności bezpośrednio lub pośrednio w ponad 50 % należą do osoby fizycznej lub prawnej, podmiotu lub organu, o których mowa w lit. a) niniejszego ustępu lub; </w:t>
      </w:r>
    </w:p>
    <w:p w14:paraId="74B86D06" w14:textId="71CE318C" w:rsidR="003C144F" w:rsidRPr="00C86C17" w:rsidRDefault="003C144F" w:rsidP="003C144F">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t xml:space="preserve">c) 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 przypadku gdy przypada na nich ponad 10 % wartości zamówienia. </w:t>
      </w:r>
    </w:p>
    <w:p w14:paraId="1412FF79" w14:textId="77777777" w:rsidR="003C144F" w:rsidRPr="00C86C17" w:rsidRDefault="003C144F" w:rsidP="00D763A7">
      <w:pPr>
        <w:pStyle w:val="SIWZ2"/>
        <w:numPr>
          <w:ilvl w:val="1"/>
          <w:numId w:val="94"/>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 Na podstawie art. 7 ust. 1 ustawy z dnia 13 kwietnia 2022 r. o szczególnych rozwiązaniach w zakresie przeciwdziałania wspieraniu agresji na Ukrainę oraz służących ochronie bezpieczeństwa narodowego (Dz. U. z 2025 r. poz. 514) z postępowania o udzielenie zamówienia publicznego prowadzonego na podstawie ustawy Pzp wyklucza się: </w:t>
      </w:r>
    </w:p>
    <w:p w14:paraId="53A471F2" w14:textId="77777777" w:rsidR="003C144F" w:rsidRPr="00C86C17" w:rsidRDefault="003C144F" w:rsidP="003C144F">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t xml:space="preserve">1) Wykonawcę wymienionego w wykazach określonych w rozporządzeniu 765/2006 i rozporządzeniu 269/2014 albo wpisanego na listę na podstawie decyzji w sprawie wpisu na listę rozstrzygającej o zastosowaniu środka, o którym mowa w art. 1 pkt 3 ustawy; </w:t>
      </w:r>
    </w:p>
    <w:p w14:paraId="2675C555" w14:textId="550F614F" w:rsidR="003C144F" w:rsidRPr="00C86C17" w:rsidRDefault="003C144F" w:rsidP="003C144F">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lastRenderedPageBreak/>
        <w:t>2) Wykonawcę,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w:t>
      </w:r>
    </w:p>
    <w:p w14:paraId="556BFD1E" w14:textId="77777777" w:rsidR="003C144F" w:rsidRPr="00C86C17" w:rsidRDefault="003C144F" w:rsidP="003C144F">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t xml:space="preserve"> wpisana na listę na podstawie decyzji w sprawie wpisu na listę rozstrzygającej o zastosowaniu środka, o którym mowa w art. 1 pkt 3 ustawy; </w:t>
      </w:r>
    </w:p>
    <w:p w14:paraId="22137CE7" w14:textId="715D620C" w:rsidR="008A4C55" w:rsidRPr="00C86C17" w:rsidRDefault="003C144F" w:rsidP="00301AB0">
      <w:pPr>
        <w:pStyle w:val="SIWZ2"/>
        <w:spacing w:line="276" w:lineRule="auto"/>
        <w:ind w:left="720"/>
        <w:rPr>
          <w:rFonts w:ascii="Times New Roman" w:hAnsi="Times New Roman" w:cs="Times New Roman"/>
          <w:color w:val="000000"/>
        </w:rPr>
      </w:pPr>
      <w:r w:rsidRPr="00C86C17">
        <w:rPr>
          <w:rFonts w:ascii="Times New Roman" w:hAnsi="Times New Roman" w:cs="Times New Roman"/>
          <w:color w:val="000000"/>
        </w:rPr>
        <w:t xml:space="preserve">3) Wykonawcę,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2092AB69" w14:textId="5D7DBB77" w:rsidR="00021DB1" w:rsidRPr="00C86C17" w:rsidRDefault="003C144F" w:rsidP="003C144F">
      <w:pPr>
        <w:pStyle w:val="SIWZ2"/>
        <w:spacing w:after="0" w:line="276" w:lineRule="auto"/>
        <w:rPr>
          <w:rFonts w:ascii="Times New Roman" w:hAnsi="Times New Roman" w:cs="Times New Roman"/>
          <w:b/>
          <w:bCs/>
          <w:color w:val="000000"/>
        </w:rPr>
      </w:pPr>
      <w:r w:rsidRPr="00C86C17">
        <w:rPr>
          <w:rFonts w:ascii="Times New Roman" w:hAnsi="Times New Roman" w:cs="Times New Roman"/>
          <w:color w:val="000000"/>
        </w:rPr>
        <w:t xml:space="preserve">6. </w:t>
      </w:r>
      <w:r w:rsidR="00E5370B" w:rsidRPr="00C86C17">
        <w:rPr>
          <w:rFonts w:ascii="Times New Roman" w:hAnsi="Times New Roman" w:cs="Times New Roman"/>
          <w:color w:val="000000"/>
        </w:rPr>
        <w:t>Warunki udziału w postępowaniu:</w:t>
      </w:r>
    </w:p>
    <w:p w14:paraId="7B327CCA" w14:textId="1A8364D2" w:rsidR="003C144F" w:rsidRPr="00C86C17" w:rsidRDefault="00E5370B" w:rsidP="00D763A7">
      <w:pPr>
        <w:pStyle w:val="SIWZ2"/>
        <w:numPr>
          <w:ilvl w:val="1"/>
          <w:numId w:val="93"/>
        </w:numPr>
        <w:spacing w:line="276" w:lineRule="auto"/>
        <w:rPr>
          <w:rFonts w:ascii="Times New Roman" w:hAnsi="Times New Roman" w:cs="Times New Roman"/>
        </w:rPr>
      </w:pPr>
      <w:r w:rsidRPr="00C86C17">
        <w:rPr>
          <w:rFonts w:ascii="Times New Roman" w:hAnsi="Times New Roman" w:cs="Times New Roman"/>
        </w:rPr>
        <w:t xml:space="preserve">O udzielenie zamówienia mogą ubiegać się Wykonawcy, którzy nie podlegają wykluczeniu </w:t>
      </w:r>
      <w:r w:rsidR="00C55059" w:rsidRPr="00C86C17">
        <w:rPr>
          <w:rFonts w:ascii="Times New Roman" w:hAnsi="Times New Roman" w:cs="Times New Roman"/>
        </w:rPr>
        <w:t xml:space="preserve">na podstawie zapisów Pkt. 5 SWZ </w:t>
      </w:r>
      <w:r w:rsidRPr="00C86C17">
        <w:rPr>
          <w:rFonts w:ascii="Times New Roman" w:hAnsi="Times New Roman" w:cs="Times New Roman"/>
        </w:rPr>
        <w:t>oraz spełniają określone przez Zamawiającego warunki udziału w postępowaniu.</w:t>
      </w:r>
    </w:p>
    <w:p w14:paraId="212B8F77" w14:textId="70D01E97" w:rsidR="00021DB1" w:rsidRPr="00C86C17" w:rsidRDefault="00E5370B" w:rsidP="00D763A7">
      <w:pPr>
        <w:pStyle w:val="SIWZ2"/>
        <w:numPr>
          <w:ilvl w:val="1"/>
          <w:numId w:val="93"/>
        </w:numPr>
        <w:spacing w:line="276" w:lineRule="auto"/>
        <w:rPr>
          <w:rFonts w:ascii="Times New Roman" w:hAnsi="Times New Roman" w:cs="Times New Roman"/>
        </w:rPr>
      </w:pPr>
      <w:r w:rsidRPr="00C86C17">
        <w:rPr>
          <w:rFonts w:ascii="Times New Roman" w:hAnsi="Times New Roman" w:cs="Times New Roman"/>
        </w:rPr>
        <w:t>O udzielenie zamówienia mogą ubiegać się Wykonawcy, którzy spełniają warunki dotyczące:</w:t>
      </w:r>
    </w:p>
    <w:p w14:paraId="1F2B8D8B" w14:textId="0E6F1B77" w:rsidR="00021DB1" w:rsidRPr="00C86C17" w:rsidRDefault="00E5370B" w:rsidP="00D763A7">
      <w:pPr>
        <w:pStyle w:val="SIWZ2"/>
        <w:numPr>
          <w:ilvl w:val="2"/>
          <w:numId w:val="93"/>
        </w:numPr>
        <w:spacing w:line="276" w:lineRule="auto"/>
        <w:rPr>
          <w:rFonts w:ascii="Times New Roman" w:hAnsi="Times New Roman" w:cs="Times New Roman"/>
        </w:rPr>
      </w:pPr>
      <w:r w:rsidRPr="00C86C17">
        <w:rPr>
          <w:rFonts w:ascii="Times New Roman" w:hAnsi="Times New Roman" w:cs="Times New Roman"/>
        </w:rPr>
        <w:t>zdolności do występowania w obrocie gospodarczym:</w:t>
      </w:r>
    </w:p>
    <w:p w14:paraId="64E1C1A5" w14:textId="77777777" w:rsidR="00021DB1" w:rsidRPr="00C86C17" w:rsidRDefault="00E5370B">
      <w:pPr>
        <w:pStyle w:val="SIWZ2"/>
        <w:spacing w:line="276" w:lineRule="auto"/>
        <w:rPr>
          <w:rFonts w:ascii="Times New Roman" w:hAnsi="Times New Roman" w:cs="Times New Roman"/>
        </w:rPr>
      </w:pPr>
      <w:r w:rsidRPr="00C86C17">
        <w:rPr>
          <w:rFonts w:ascii="Times New Roman" w:hAnsi="Times New Roman" w:cs="Times New Roman"/>
        </w:rPr>
        <w:t>Zamawiający nie określa minimalnych poziomów zdolności.</w:t>
      </w:r>
    </w:p>
    <w:p w14:paraId="78DCD99E" w14:textId="1986A21B" w:rsidR="00C55059" w:rsidRPr="00C86C17" w:rsidRDefault="00E5370B" w:rsidP="00D763A7">
      <w:pPr>
        <w:pStyle w:val="SIWZ2"/>
        <w:numPr>
          <w:ilvl w:val="2"/>
          <w:numId w:val="93"/>
        </w:numPr>
        <w:spacing w:line="276" w:lineRule="auto"/>
        <w:rPr>
          <w:rFonts w:ascii="Times New Roman" w:hAnsi="Times New Roman" w:cs="Times New Roman"/>
        </w:rPr>
      </w:pPr>
      <w:r w:rsidRPr="00C86C17">
        <w:rPr>
          <w:rFonts w:ascii="Times New Roman" w:hAnsi="Times New Roman" w:cs="Times New Roman"/>
        </w:rPr>
        <w:t xml:space="preserve">uprawnień do prowadzenia określonej działalności gospodarczej lub zawodowej, o ile wynika to z odrębnych przepisów: </w:t>
      </w:r>
    </w:p>
    <w:p w14:paraId="6DCD9E64" w14:textId="3DBF8EFA" w:rsidR="00021DB1" w:rsidRPr="00C86C17" w:rsidRDefault="00E5370B" w:rsidP="00D763A7">
      <w:pPr>
        <w:pStyle w:val="SIWZ2"/>
        <w:numPr>
          <w:ilvl w:val="3"/>
          <w:numId w:val="93"/>
        </w:numPr>
        <w:spacing w:line="276" w:lineRule="auto"/>
        <w:rPr>
          <w:rFonts w:ascii="Times New Roman" w:hAnsi="Times New Roman" w:cs="Times New Roman"/>
          <w:b/>
          <w:bCs/>
        </w:rPr>
      </w:pPr>
      <w:bookmarkStart w:id="4" w:name="_Hlk224322340"/>
      <w:r w:rsidRPr="00C86C17">
        <w:rPr>
          <w:rFonts w:ascii="Times New Roman" w:hAnsi="Times New Roman" w:cs="Times New Roman"/>
          <w:b/>
          <w:bCs/>
        </w:rPr>
        <w:t xml:space="preserve">Wykonawca winien posiadać wpis do </w:t>
      </w:r>
      <w:r w:rsidR="00CD621B" w:rsidRPr="00C86C17">
        <w:rPr>
          <w:rFonts w:ascii="Times New Roman" w:hAnsi="Times New Roman" w:cs="Times New Roman"/>
          <w:b/>
          <w:bCs/>
        </w:rPr>
        <w:t>Bazy Usług Rozwojowych</w:t>
      </w:r>
      <w:r w:rsidRPr="00C86C17">
        <w:rPr>
          <w:rFonts w:ascii="Times New Roman" w:hAnsi="Times New Roman" w:cs="Times New Roman"/>
          <w:b/>
          <w:bCs/>
        </w:rPr>
        <w:t xml:space="preserve"> prowadzone</w:t>
      </w:r>
      <w:r w:rsidR="00CD621B" w:rsidRPr="00C86C17">
        <w:rPr>
          <w:rFonts w:ascii="Times New Roman" w:hAnsi="Times New Roman" w:cs="Times New Roman"/>
          <w:b/>
          <w:bCs/>
        </w:rPr>
        <w:t>j</w:t>
      </w:r>
      <w:r w:rsidRPr="00C86C17">
        <w:rPr>
          <w:rFonts w:ascii="Times New Roman" w:hAnsi="Times New Roman" w:cs="Times New Roman"/>
          <w:b/>
          <w:bCs/>
        </w:rPr>
        <w:t xml:space="preserve"> przez </w:t>
      </w:r>
      <w:r w:rsidR="00CD621B" w:rsidRPr="00C86C17">
        <w:rPr>
          <w:rFonts w:ascii="Times New Roman" w:hAnsi="Times New Roman" w:cs="Times New Roman"/>
          <w:b/>
          <w:bCs/>
        </w:rPr>
        <w:t>Polską Agencję Rozwoju Przedsiębiorczości</w:t>
      </w:r>
      <w:r w:rsidRPr="00C86C17">
        <w:rPr>
          <w:rFonts w:ascii="Times New Roman" w:hAnsi="Times New Roman" w:cs="Times New Roman"/>
          <w:b/>
          <w:bCs/>
        </w:rPr>
        <w:t>.</w:t>
      </w:r>
    </w:p>
    <w:bookmarkEnd w:id="4"/>
    <w:p w14:paraId="04425A4B" w14:textId="77777777" w:rsidR="00021DB1" w:rsidRPr="00C86C17" w:rsidRDefault="00E5370B" w:rsidP="00D763A7">
      <w:pPr>
        <w:pStyle w:val="SIWZ2"/>
        <w:numPr>
          <w:ilvl w:val="2"/>
          <w:numId w:val="93"/>
        </w:numPr>
        <w:spacing w:line="276" w:lineRule="auto"/>
        <w:rPr>
          <w:rFonts w:ascii="Times New Roman" w:hAnsi="Times New Roman" w:cs="Times New Roman"/>
        </w:rPr>
      </w:pPr>
      <w:r w:rsidRPr="00C86C17">
        <w:rPr>
          <w:rFonts w:ascii="Times New Roman" w:hAnsi="Times New Roman" w:cs="Times New Roman"/>
        </w:rPr>
        <w:t>sytuacji ekonomicznej lub finansowej:</w:t>
      </w:r>
    </w:p>
    <w:p w14:paraId="008E9B62" w14:textId="77777777" w:rsidR="00021DB1" w:rsidRDefault="00E5370B">
      <w:pPr>
        <w:pStyle w:val="SIWZ2"/>
        <w:spacing w:line="276" w:lineRule="auto"/>
        <w:rPr>
          <w:rFonts w:ascii="Times New Roman" w:hAnsi="Times New Roman" w:cs="Times New Roman"/>
        </w:rPr>
      </w:pPr>
      <w:r w:rsidRPr="00C86C17">
        <w:rPr>
          <w:rFonts w:ascii="Times New Roman" w:hAnsi="Times New Roman" w:cs="Times New Roman"/>
        </w:rPr>
        <w:t>Zamawiający nie określa minimalnych poziomów zdolności.</w:t>
      </w:r>
    </w:p>
    <w:p w14:paraId="54C463D7" w14:textId="77777777" w:rsidR="002A3AD5" w:rsidRDefault="002A3AD5">
      <w:pPr>
        <w:pStyle w:val="SIWZ2"/>
        <w:spacing w:line="276" w:lineRule="auto"/>
        <w:rPr>
          <w:rFonts w:ascii="Times New Roman" w:hAnsi="Times New Roman" w:cs="Times New Roman"/>
        </w:rPr>
      </w:pPr>
    </w:p>
    <w:p w14:paraId="15A96335" w14:textId="77777777" w:rsidR="002A3AD5" w:rsidRPr="00C86C17" w:rsidRDefault="002A3AD5">
      <w:pPr>
        <w:pStyle w:val="SIWZ2"/>
        <w:spacing w:line="276" w:lineRule="auto"/>
        <w:rPr>
          <w:rFonts w:ascii="Times New Roman" w:hAnsi="Times New Roman" w:cs="Times New Roman"/>
        </w:rPr>
      </w:pPr>
    </w:p>
    <w:p w14:paraId="7861605A" w14:textId="77777777" w:rsidR="00703B95" w:rsidRPr="00C86C17" w:rsidRDefault="00703B95" w:rsidP="00703B95">
      <w:pPr>
        <w:pStyle w:val="SIWZ2"/>
        <w:spacing w:line="276" w:lineRule="auto"/>
        <w:ind w:left="1559"/>
        <w:rPr>
          <w:rFonts w:ascii="Times New Roman" w:hAnsi="Times New Roman" w:cs="Times New Roman"/>
        </w:rPr>
      </w:pPr>
    </w:p>
    <w:p w14:paraId="79EBB18D" w14:textId="407C3746" w:rsidR="00021DB1" w:rsidRPr="00C86C17" w:rsidRDefault="00E5370B" w:rsidP="00D763A7">
      <w:pPr>
        <w:pStyle w:val="SIWZ2"/>
        <w:numPr>
          <w:ilvl w:val="2"/>
          <w:numId w:val="93"/>
        </w:numPr>
        <w:spacing w:line="276" w:lineRule="auto"/>
        <w:rPr>
          <w:rFonts w:ascii="Times New Roman" w:hAnsi="Times New Roman" w:cs="Times New Roman"/>
        </w:rPr>
      </w:pPr>
      <w:r w:rsidRPr="00C86C17">
        <w:rPr>
          <w:rFonts w:ascii="Times New Roman" w:hAnsi="Times New Roman" w:cs="Times New Roman"/>
        </w:rPr>
        <w:lastRenderedPageBreak/>
        <w:t>zdolności technicznej lub zawodowej, Zamawiający określa minimalne poziomy zdolności dotyczące kwalifikacji zawodowych osób skierowanych przez wykonawcę do realizacji zamówienia, umożliwiające realizację zamówienia na odpowiednim poziomie jakości:</w:t>
      </w:r>
    </w:p>
    <w:p w14:paraId="151A36A4" w14:textId="34E9641E" w:rsidR="007D7484" w:rsidRPr="00C86C17" w:rsidRDefault="00DD2496" w:rsidP="00DD2496">
      <w:pPr>
        <w:pStyle w:val="SIWZ2"/>
        <w:spacing w:line="276" w:lineRule="auto"/>
        <w:rPr>
          <w:rFonts w:ascii="Times New Roman" w:hAnsi="Times New Roman" w:cs="Times New Roman"/>
          <w:b/>
          <w:bCs/>
        </w:rPr>
      </w:pPr>
      <w:bookmarkStart w:id="5" w:name="_Hlk224322383"/>
      <w:r w:rsidRPr="00C86C17">
        <w:rPr>
          <w:rFonts w:ascii="Times New Roman" w:hAnsi="Times New Roman" w:cs="Times New Roman"/>
          <w:b/>
          <w:bCs/>
        </w:rPr>
        <w:t>Wykonawca dysponuje co najmniej jedną osobą – trenerem, który posiada</w:t>
      </w:r>
      <w:r w:rsidR="007D7484" w:rsidRPr="00C86C17">
        <w:rPr>
          <w:rFonts w:ascii="Times New Roman" w:hAnsi="Times New Roman" w:cs="Times New Roman"/>
          <w:b/>
          <w:bCs/>
        </w:rPr>
        <w:t>, w zależności od części zamówienia na które składa ofertę</w:t>
      </w:r>
      <w:r w:rsidR="00D11157" w:rsidRPr="00C86C17">
        <w:rPr>
          <w:rFonts w:ascii="Times New Roman" w:hAnsi="Times New Roman" w:cs="Times New Roman"/>
          <w:b/>
          <w:bCs/>
        </w:rPr>
        <w:t>, następujące kwalifikacje:</w:t>
      </w:r>
    </w:p>
    <w:bookmarkEnd w:id="5"/>
    <w:p w14:paraId="36C9ADEC" w14:textId="77777777" w:rsidR="007D7484" w:rsidRPr="00C86C17" w:rsidRDefault="007D7484" w:rsidP="00DD2496">
      <w:pPr>
        <w:pStyle w:val="SIWZ2"/>
        <w:spacing w:line="276" w:lineRule="auto"/>
        <w:rPr>
          <w:rFonts w:ascii="Times New Roman" w:hAnsi="Times New Roman" w:cs="Times New Roman"/>
        </w:rPr>
      </w:pPr>
    </w:p>
    <w:tbl>
      <w:tblPr>
        <w:tblStyle w:val="Tabela-Siatka"/>
        <w:tblW w:w="10348" w:type="dxa"/>
        <w:tblInd w:w="-572" w:type="dxa"/>
        <w:tblLayout w:type="fixed"/>
        <w:tblLook w:val="04A0" w:firstRow="1" w:lastRow="0" w:firstColumn="1" w:lastColumn="0" w:noHBand="0" w:noVBand="1"/>
      </w:tblPr>
      <w:tblGrid>
        <w:gridCol w:w="1134"/>
        <w:gridCol w:w="2835"/>
        <w:gridCol w:w="6379"/>
      </w:tblGrid>
      <w:tr w:rsidR="007D7484" w:rsidRPr="00C86C17" w14:paraId="0C539676" w14:textId="3522DFDD" w:rsidTr="007D7484">
        <w:trPr>
          <w:trHeight w:val="437"/>
        </w:trPr>
        <w:tc>
          <w:tcPr>
            <w:tcW w:w="1134" w:type="dxa"/>
            <w:vMerge w:val="restart"/>
          </w:tcPr>
          <w:p w14:paraId="16ED18CD" w14:textId="2885162B" w:rsidR="007D7484" w:rsidRPr="00C86C17" w:rsidRDefault="007D7484" w:rsidP="00C55059">
            <w:pPr>
              <w:spacing w:line="276" w:lineRule="auto"/>
              <w:rPr>
                <w:rFonts w:eastAsia="Arial"/>
                <w:bCs/>
              </w:rPr>
            </w:pPr>
            <w:r w:rsidRPr="00C86C17">
              <w:rPr>
                <w:rFonts w:eastAsia="Arial"/>
                <w:bCs/>
              </w:rPr>
              <w:t>Część zamówienia</w:t>
            </w:r>
          </w:p>
        </w:tc>
        <w:tc>
          <w:tcPr>
            <w:tcW w:w="2835" w:type="dxa"/>
            <w:vMerge w:val="restart"/>
          </w:tcPr>
          <w:p w14:paraId="20DD320A" w14:textId="733A2734" w:rsidR="007D7484" w:rsidRPr="00C86C17" w:rsidRDefault="007D7484" w:rsidP="009468C9">
            <w:pPr>
              <w:pStyle w:val="Akapitzlist"/>
              <w:spacing w:line="276" w:lineRule="auto"/>
              <w:jc w:val="left"/>
              <w:rPr>
                <w:rFonts w:ascii="Times New Roman" w:hAnsi="Times New Roman" w:cs="Times New Roman"/>
                <w:b/>
                <w:bCs/>
              </w:rPr>
            </w:pPr>
            <w:r w:rsidRPr="00C86C17">
              <w:rPr>
                <w:rFonts w:ascii="Times New Roman" w:hAnsi="Times New Roman" w:cs="Times New Roman"/>
                <w:b/>
                <w:bCs/>
              </w:rPr>
              <w:t>Nazwa Kusu zadowdowego</w:t>
            </w:r>
          </w:p>
        </w:tc>
        <w:tc>
          <w:tcPr>
            <w:tcW w:w="6379" w:type="dxa"/>
            <w:vMerge w:val="restart"/>
          </w:tcPr>
          <w:p w14:paraId="60D55AA2" w14:textId="7882CCE0" w:rsidR="007D7484" w:rsidRPr="00C86C17" w:rsidRDefault="007D7484" w:rsidP="009468C9">
            <w:pPr>
              <w:pStyle w:val="Akapitzlist"/>
              <w:spacing w:line="276" w:lineRule="auto"/>
              <w:jc w:val="left"/>
              <w:rPr>
                <w:rFonts w:ascii="Times New Roman" w:hAnsi="Times New Roman" w:cs="Times New Roman"/>
                <w:b/>
                <w:bCs/>
              </w:rPr>
            </w:pPr>
            <w:r w:rsidRPr="00C86C17">
              <w:rPr>
                <w:rFonts w:ascii="Times New Roman" w:hAnsi="Times New Roman" w:cs="Times New Roman"/>
                <w:b/>
                <w:bCs/>
              </w:rPr>
              <w:t xml:space="preserve">Wymagania </w:t>
            </w:r>
            <w:r w:rsidR="00D11157" w:rsidRPr="00C86C17">
              <w:rPr>
                <w:rFonts w:ascii="Times New Roman" w:hAnsi="Times New Roman" w:cs="Times New Roman"/>
                <w:b/>
                <w:bCs/>
              </w:rPr>
              <w:t>dotyczące</w:t>
            </w:r>
            <w:r w:rsidRPr="00C86C17">
              <w:rPr>
                <w:rFonts w:ascii="Times New Roman" w:hAnsi="Times New Roman" w:cs="Times New Roman"/>
                <w:b/>
                <w:bCs/>
              </w:rPr>
              <w:t xml:space="preserve"> </w:t>
            </w:r>
          </w:p>
        </w:tc>
      </w:tr>
      <w:tr w:rsidR="007D7484" w:rsidRPr="00C86C17" w14:paraId="35DF0B01" w14:textId="21CA5824" w:rsidTr="007D7484">
        <w:trPr>
          <w:trHeight w:val="317"/>
        </w:trPr>
        <w:tc>
          <w:tcPr>
            <w:tcW w:w="1134" w:type="dxa"/>
            <w:vMerge/>
          </w:tcPr>
          <w:p w14:paraId="7DBFD360" w14:textId="77777777" w:rsidR="007D7484" w:rsidRPr="00C86C17" w:rsidRDefault="007D7484" w:rsidP="009468C9">
            <w:pPr>
              <w:pStyle w:val="Akapitzlist"/>
              <w:spacing w:line="276" w:lineRule="auto"/>
              <w:rPr>
                <w:rFonts w:ascii="Times New Roman" w:hAnsi="Times New Roman" w:cs="Times New Roman"/>
                <w:bCs/>
              </w:rPr>
            </w:pPr>
          </w:p>
        </w:tc>
        <w:tc>
          <w:tcPr>
            <w:tcW w:w="2835" w:type="dxa"/>
            <w:vMerge/>
          </w:tcPr>
          <w:p w14:paraId="431D1804" w14:textId="77777777" w:rsidR="007D7484" w:rsidRPr="00C86C17" w:rsidRDefault="007D7484" w:rsidP="009468C9">
            <w:pPr>
              <w:pStyle w:val="Akapitzlist"/>
              <w:spacing w:line="276" w:lineRule="auto"/>
              <w:jc w:val="left"/>
              <w:rPr>
                <w:rFonts w:ascii="Times New Roman" w:hAnsi="Times New Roman" w:cs="Times New Roman"/>
                <w:b/>
                <w:bCs/>
              </w:rPr>
            </w:pPr>
          </w:p>
        </w:tc>
        <w:tc>
          <w:tcPr>
            <w:tcW w:w="6379" w:type="dxa"/>
            <w:vMerge/>
          </w:tcPr>
          <w:p w14:paraId="4E2F1AF5" w14:textId="77777777" w:rsidR="007D7484" w:rsidRPr="00C86C17" w:rsidRDefault="007D7484" w:rsidP="009468C9">
            <w:pPr>
              <w:pStyle w:val="Akapitzlist"/>
              <w:spacing w:line="276" w:lineRule="auto"/>
              <w:jc w:val="left"/>
              <w:rPr>
                <w:rFonts w:ascii="Times New Roman" w:hAnsi="Times New Roman" w:cs="Times New Roman"/>
                <w:b/>
                <w:bCs/>
              </w:rPr>
            </w:pPr>
          </w:p>
        </w:tc>
      </w:tr>
      <w:tr w:rsidR="00D11157" w:rsidRPr="00C86C17" w14:paraId="7CA8B855" w14:textId="356EEE7D" w:rsidTr="009468C9">
        <w:trPr>
          <w:trHeight w:val="1269"/>
        </w:trPr>
        <w:tc>
          <w:tcPr>
            <w:tcW w:w="1134" w:type="dxa"/>
          </w:tcPr>
          <w:p w14:paraId="48B5FBE8"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t>1.</w:t>
            </w:r>
          </w:p>
        </w:tc>
        <w:tc>
          <w:tcPr>
            <w:tcW w:w="2835" w:type="dxa"/>
          </w:tcPr>
          <w:p w14:paraId="088DC542" w14:textId="77777777" w:rsidR="00D11157" w:rsidRPr="00C86C17" w:rsidRDefault="00D1115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Auto detailing, przyciemnianie szyb oraz naprawy metodą smart repair</w:t>
            </w:r>
          </w:p>
        </w:tc>
        <w:tc>
          <w:tcPr>
            <w:tcW w:w="6379" w:type="dxa"/>
          </w:tcPr>
          <w:p w14:paraId="6E6F1ABF" w14:textId="77777777" w:rsidR="00D11157" w:rsidRPr="00C86C17" w:rsidRDefault="00D11157" w:rsidP="00D11157">
            <w:pPr>
              <w:suppressAutoHyphens w:val="0"/>
              <w:autoSpaceDN/>
              <w:spacing w:before="100" w:beforeAutospacing="1" w:after="100" w:afterAutospacing="1" w:line="276" w:lineRule="auto"/>
              <w:contextualSpacing/>
              <w:textAlignment w:val="auto"/>
            </w:pPr>
            <w:r w:rsidRPr="00C86C17">
              <w:t xml:space="preserve">minimum ukończona branżowa szkoła I stopnia </w:t>
            </w:r>
          </w:p>
          <w:p w14:paraId="3761F45E" w14:textId="77777777" w:rsidR="00D11157" w:rsidRPr="00C86C17" w:rsidRDefault="00D11157" w:rsidP="00D11157">
            <w:pPr>
              <w:pStyle w:val="Akapitzlist"/>
              <w:spacing w:before="100" w:beforeAutospacing="1" w:after="100" w:afterAutospacing="1" w:line="276" w:lineRule="auto"/>
              <w:ind w:left="1440"/>
              <w:rPr>
                <w:rFonts w:ascii="Times New Roman" w:hAnsi="Times New Roman" w:cs="Times New Roman"/>
              </w:rPr>
            </w:pPr>
            <w:r w:rsidRPr="00C86C17">
              <w:rPr>
                <w:rFonts w:ascii="Times New Roman" w:hAnsi="Times New Roman" w:cs="Times New Roman"/>
              </w:rPr>
              <w:t>oraz</w:t>
            </w:r>
          </w:p>
          <w:p w14:paraId="43E8920A" w14:textId="77777777" w:rsidR="00D11157" w:rsidRPr="00C86C17" w:rsidRDefault="00D11157" w:rsidP="00D11157">
            <w:pPr>
              <w:suppressAutoHyphens w:val="0"/>
              <w:autoSpaceDN/>
              <w:spacing w:before="100" w:beforeAutospacing="1" w:after="100" w:afterAutospacing="1" w:line="276" w:lineRule="auto"/>
              <w:contextualSpacing/>
              <w:textAlignment w:val="auto"/>
            </w:pPr>
            <w:r w:rsidRPr="00C86C17">
              <w:t xml:space="preserve">doświadczenie zawodowe: przeprowadzone minimum 5 kursów zawodowych zgodnych z zakresem tematycznym szkolenia po minimum 40 godzin dydaktycznych każdy, w przeciągu 3 ostatnich lat lub praca zawodowa przy autodetailingu, przyciemnianiu szyb, naprawach lakierniczo-blacharskich minimum 3 lata. </w:t>
            </w:r>
          </w:p>
          <w:p w14:paraId="41D51D83" w14:textId="29E6C880" w:rsidR="00D11157" w:rsidRPr="00C86C17" w:rsidRDefault="00D11157" w:rsidP="009468C9">
            <w:pPr>
              <w:pStyle w:val="Akapitzlist"/>
              <w:spacing w:line="276" w:lineRule="auto"/>
              <w:jc w:val="left"/>
              <w:rPr>
                <w:rFonts w:ascii="Times New Roman" w:hAnsi="Times New Roman" w:cs="Times New Roman"/>
                <w:bCs/>
              </w:rPr>
            </w:pPr>
          </w:p>
        </w:tc>
      </w:tr>
      <w:tr w:rsidR="00D11157" w:rsidRPr="00C86C17" w14:paraId="42F96C2C" w14:textId="6C9E89F8" w:rsidTr="009468C9">
        <w:trPr>
          <w:trHeight w:val="1319"/>
        </w:trPr>
        <w:tc>
          <w:tcPr>
            <w:tcW w:w="1134" w:type="dxa"/>
            <w:tcBorders>
              <w:top w:val="single" w:sz="12" w:space="0" w:color="auto"/>
            </w:tcBorders>
          </w:tcPr>
          <w:p w14:paraId="66DE0186"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t>2.</w:t>
            </w:r>
          </w:p>
        </w:tc>
        <w:tc>
          <w:tcPr>
            <w:tcW w:w="2835" w:type="dxa"/>
            <w:tcBorders>
              <w:top w:val="single" w:sz="12" w:space="0" w:color="auto"/>
            </w:tcBorders>
          </w:tcPr>
          <w:p w14:paraId="6DED6837" w14:textId="77777777" w:rsidR="00D11157" w:rsidRPr="00C86C17" w:rsidRDefault="00D1115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 xml:space="preserve">Barber z modułem zagęszczania </w:t>
            </w:r>
            <w:r w:rsidRPr="00C86C17">
              <w:rPr>
                <w:rFonts w:ascii="Times New Roman" w:hAnsi="Times New Roman" w:cs="Times New Roman"/>
                <w:bCs/>
              </w:rPr>
              <w:br/>
              <w:t>i przedłużania włosów</w:t>
            </w:r>
          </w:p>
        </w:tc>
        <w:tc>
          <w:tcPr>
            <w:tcW w:w="6379" w:type="dxa"/>
            <w:tcBorders>
              <w:top w:val="single" w:sz="12" w:space="0" w:color="auto"/>
            </w:tcBorders>
          </w:tcPr>
          <w:p w14:paraId="18A96DD8" w14:textId="77777777" w:rsidR="00D11157" w:rsidRPr="00C86C17" w:rsidRDefault="00D11157" w:rsidP="00D763A7">
            <w:pPr>
              <w:pStyle w:val="Akapitzlist"/>
              <w:numPr>
                <w:ilvl w:val="0"/>
                <w:numId w:val="97"/>
              </w:numPr>
              <w:suppressAutoHyphens w:val="0"/>
              <w:autoSpaceDN/>
              <w:spacing w:line="276" w:lineRule="auto"/>
              <w:contextualSpacing/>
              <w:textAlignment w:val="auto"/>
              <w:rPr>
                <w:rStyle w:val="t286pc"/>
                <w:rFonts w:ascii="Times New Roman" w:hAnsi="Times New Roman" w:cs="Times New Roman"/>
              </w:rPr>
            </w:pPr>
            <w:r w:rsidRPr="00C86C17">
              <w:rPr>
                <w:rStyle w:val="t286pc"/>
                <w:rFonts w:ascii="Times New Roman" w:hAnsi="Times New Roman" w:cs="Times New Roman"/>
              </w:rPr>
              <w:t>minimum wykształcenie ponadpodstawowe/ ponadgimnazjalne w zawodzie fryzjer lub usług fryzjerskich</w:t>
            </w:r>
          </w:p>
          <w:p w14:paraId="36E7B177" w14:textId="77777777" w:rsidR="00D11157" w:rsidRPr="00C86C17" w:rsidRDefault="00D11157" w:rsidP="00D11157">
            <w:pPr>
              <w:pStyle w:val="Akapitzlist"/>
              <w:spacing w:line="276" w:lineRule="auto"/>
              <w:ind w:left="840"/>
              <w:rPr>
                <w:rStyle w:val="t286pc"/>
                <w:rFonts w:ascii="Times New Roman" w:hAnsi="Times New Roman" w:cs="Times New Roman"/>
              </w:rPr>
            </w:pPr>
            <w:r w:rsidRPr="00C86C17">
              <w:rPr>
                <w:rStyle w:val="t286pc"/>
                <w:rFonts w:ascii="Times New Roman" w:hAnsi="Times New Roman" w:cs="Times New Roman"/>
              </w:rPr>
              <w:t>oraz</w:t>
            </w:r>
          </w:p>
          <w:p w14:paraId="718FEC55" w14:textId="77777777" w:rsidR="00D11157" w:rsidRPr="00C86C17" w:rsidRDefault="00D11157" w:rsidP="00D763A7">
            <w:pPr>
              <w:pStyle w:val="Akapitzlist"/>
              <w:numPr>
                <w:ilvl w:val="0"/>
                <w:numId w:val="97"/>
              </w:numPr>
              <w:suppressAutoHyphens w:val="0"/>
              <w:autoSpaceDN/>
              <w:spacing w:line="276" w:lineRule="auto"/>
              <w:contextualSpacing/>
              <w:textAlignment w:val="auto"/>
              <w:rPr>
                <w:rStyle w:val="t286pc"/>
                <w:rFonts w:ascii="Times New Roman" w:hAnsi="Times New Roman" w:cs="Times New Roman"/>
              </w:rPr>
            </w:pPr>
            <w:r w:rsidRPr="00C86C17">
              <w:rPr>
                <w:rStyle w:val="t286pc"/>
                <w:rFonts w:ascii="Times New Roman" w:hAnsi="Times New Roman" w:cs="Times New Roman"/>
              </w:rPr>
              <w:t>dyplom czeladnika lub mistrza w zawodzie fryzjer</w:t>
            </w:r>
          </w:p>
          <w:p w14:paraId="396A6B5F" w14:textId="77777777" w:rsidR="00D11157" w:rsidRPr="00C86C17" w:rsidRDefault="00D11157" w:rsidP="00D11157">
            <w:pPr>
              <w:pStyle w:val="Akapitzlist"/>
              <w:spacing w:line="276" w:lineRule="auto"/>
              <w:ind w:left="840"/>
              <w:rPr>
                <w:rStyle w:val="t286pc"/>
                <w:rFonts w:ascii="Times New Roman" w:hAnsi="Times New Roman" w:cs="Times New Roman"/>
              </w:rPr>
            </w:pPr>
            <w:r w:rsidRPr="00C86C17">
              <w:rPr>
                <w:rStyle w:val="t286pc"/>
                <w:rFonts w:ascii="Times New Roman" w:hAnsi="Times New Roman" w:cs="Times New Roman"/>
              </w:rPr>
              <w:t>albo</w:t>
            </w:r>
          </w:p>
          <w:p w14:paraId="42A5E3F8" w14:textId="77777777" w:rsidR="00D11157" w:rsidRPr="00C86C17" w:rsidRDefault="00D11157" w:rsidP="00D763A7">
            <w:pPr>
              <w:pStyle w:val="Akapitzlist"/>
              <w:numPr>
                <w:ilvl w:val="0"/>
                <w:numId w:val="97"/>
              </w:numPr>
              <w:suppressAutoHyphens w:val="0"/>
              <w:autoSpaceDN/>
              <w:spacing w:line="276" w:lineRule="auto"/>
              <w:contextualSpacing/>
              <w:textAlignment w:val="auto"/>
              <w:rPr>
                <w:rStyle w:val="t286pc"/>
                <w:rFonts w:ascii="Times New Roman" w:hAnsi="Times New Roman" w:cs="Times New Roman"/>
              </w:rPr>
            </w:pPr>
            <w:r w:rsidRPr="00C86C17">
              <w:rPr>
                <w:rStyle w:val="t286pc"/>
                <w:rFonts w:ascii="Times New Roman" w:hAnsi="Times New Roman" w:cs="Times New Roman"/>
              </w:rPr>
              <w:t>ukończony kurs instruktorski w zakresie barberingu/przedłużania włosów</w:t>
            </w:r>
          </w:p>
          <w:p w14:paraId="2CA8F308" w14:textId="25F48D89" w:rsidR="00D11157" w:rsidRPr="002E3B70" w:rsidRDefault="00D11157" w:rsidP="002E3B70">
            <w:pPr>
              <w:pStyle w:val="Akapitzlist"/>
              <w:spacing w:line="276" w:lineRule="auto"/>
              <w:ind w:left="840"/>
              <w:rPr>
                <w:rStyle w:val="t286pc"/>
                <w:rFonts w:ascii="Times New Roman" w:hAnsi="Times New Roman" w:cs="Times New Roman"/>
              </w:rPr>
            </w:pPr>
            <w:r w:rsidRPr="00C86C17">
              <w:rPr>
                <w:rStyle w:val="t286pc"/>
                <w:rFonts w:ascii="Times New Roman" w:hAnsi="Times New Roman" w:cs="Times New Roman"/>
              </w:rPr>
              <w:t>oraz</w:t>
            </w:r>
          </w:p>
          <w:p w14:paraId="109BABE8" w14:textId="77777777" w:rsidR="00D11157" w:rsidRPr="00C86C17" w:rsidRDefault="00D11157" w:rsidP="00D763A7">
            <w:pPr>
              <w:pStyle w:val="Akapitzlist"/>
              <w:numPr>
                <w:ilvl w:val="0"/>
                <w:numId w:val="97"/>
              </w:numPr>
              <w:suppressAutoHyphens w:val="0"/>
              <w:autoSpaceDN/>
              <w:spacing w:line="276" w:lineRule="auto"/>
              <w:contextualSpacing/>
              <w:textAlignment w:val="auto"/>
              <w:rPr>
                <w:rStyle w:val="t286pc"/>
                <w:rFonts w:ascii="Times New Roman" w:hAnsi="Times New Roman" w:cs="Times New Roman"/>
              </w:rPr>
            </w:pPr>
            <w:bookmarkStart w:id="6" w:name="_Hlk219813824"/>
            <w:r w:rsidRPr="00C86C17">
              <w:rPr>
                <w:rStyle w:val="t286pc"/>
                <w:rFonts w:ascii="Times New Roman" w:hAnsi="Times New Roman" w:cs="Times New Roman"/>
              </w:rPr>
              <w:t>przeprowadzone minimum 5 kursów zawodowych zgodnych z zakresem tematycznym szkolenia barber, po minimum 40 godzin dydaktycznych każdy, w przeciągu 3 ostatnich lat,</w:t>
            </w:r>
            <w:bookmarkEnd w:id="6"/>
            <w:r w:rsidRPr="00C86C17">
              <w:rPr>
                <w:rStyle w:val="t286pc"/>
                <w:rFonts w:ascii="Times New Roman" w:hAnsi="Times New Roman" w:cs="Times New Roman"/>
              </w:rPr>
              <w:t xml:space="preserve"> oraz minimum 5 kursów zawodowych z zakresu przedłużania i zagęszczania włosów po minimum </w:t>
            </w:r>
            <w:r w:rsidRPr="00C86C17">
              <w:rPr>
                <w:rStyle w:val="t286pc"/>
                <w:rFonts w:ascii="Times New Roman" w:hAnsi="Times New Roman" w:cs="Times New Roman"/>
              </w:rPr>
              <w:lastRenderedPageBreak/>
              <w:t>15 godzin dydaktycznych każdy, w przeciągu 3 ostatnich lat.</w:t>
            </w:r>
          </w:p>
          <w:p w14:paraId="47C3ED75" w14:textId="31CE6492" w:rsidR="00D11157" w:rsidRPr="00C86C17" w:rsidRDefault="00D11157" w:rsidP="009468C9">
            <w:pPr>
              <w:pStyle w:val="Akapitzlist"/>
              <w:spacing w:line="276" w:lineRule="auto"/>
              <w:jc w:val="left"/>
              <w:rPr>
                <w:rFonts w:ascii="Times New Roman" w:hAnsi="Times New Roman" w:cs="Times New Roman"/>
                <w:bCs/>
              </w:rPr>
            </w:pPr>
          </w:p>
        </w:tc>
      </w:tr>
      <w:tr w:rsidR="00D11157" w:rsidRPr="00C86C17" w14:paraId="24747F7C" w14:textId="01E3A8F1" w:rsidTr="009468C9">
        <w:trPr>
          <w:trHeight w:val="992"/>
        </w:trPr>
        <w:tc>
          <w:tcPr>
            <w:tcW w:w="1134" w:type="dxa"/>
            <w:tcBorders>
              <w:top w:val="single" w:sz="12" w:space="0" w:color="auto"/>
            </w:tcBorders>
          </w:tcPr>
          <w:p w14:paraId="7E141BDD"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3.</w:t>
            </w:r>
          </w:p>
        </w:tc>
        <w:tc>
          <w:tcPr>
            <w:tcW w:w="2835" w:type="dxa"/>
            <w:tcBorders>
              <w:top w:val="single" w:sz="12" w:space="0" w:color="auto"/>
            </w:tcBorders>
          </w:tcPr>
          <w:p w14:paraId="647DE88A" w14:textId="77777777" w:rsidR="00D11157" w:rsidRPr="00C86C17" w:rsidRDefault="00D1115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Kelner, barman, barista</w:t>
            </w:r>
          </w:p>
        </w:tc>
        <w:tc>
          <w:tcPr>
            <w:tcW w:w="6379" w:type="dxa"/>
            <w:tcBorders>
              <w:top w:val="single" w:sz="12" w:space="0" w:color="auto"/>
            </w:tcBorders>
          </w:tcPr>
          <w:p w14:paraId="7DC263A4" w14:textId="77777777" w:rsidR="00D11157" w:rsidRPr="00C86C17" w:rsidRDefault="00D11157" w:rsidP="00D763A7">
            <w:pPr>
              <w:pStyle w:val="Akapitzlist"/>
              <w:numPr>
                <w:ilvl w:val="0"/>
                <w:numId w:val="98"/>
              </w:numPr>
              <w:suppressAutoHyphens w:val="0"/>
              <w:autoSpaceDN/>
              <w:spacing w:before="100" w:beforeAutospacing="1" w:after="100" w:afterAutospacing="1" w:line="276" w:lineRule="auto"/>
              <w:ind w:left="993" w:hanging="426"/>
              <w:contextualSpacing/>
              <w:textAlignment w:val="auto"/>
              <w:rPr>
                <w:rFonts w:ascii="Times New Roman" w:hAnsi="Times New Roman" w:cs="Times New Roman"/>
              </w:rPr>
            </w:pPr>
            <w:r w:rsidRPr="00C86C17">
              <w:rPr>
                <w:rFonts w:ascii="Times New Roman" w:hAnsi="Times New Roman" w:cs="Times New Roman"/>
                <w:color w:val="000000"/>
              </w:rPr>
              <w:t xml:space="preserve">minimum </w:t>
            </w:r>
            <w:r w:rsidRPr="00C86C17">
              <w:rPr>
                <w:rFonts w:ascii="Times New Roman" w:hAnsi="Times New Roman" w:cs="Times New Roman"/>
              </w:rPr>
              <w:t xml:space="preserve">ukończona branżowa szkoła I stopnia w zawodzie kucharz lub pokrewnym </w:t>
            </w:r>
          </w:p>
          <w:p w14:paraId="25758084" w14:textId="77777777" w:rsidR="00D11157" w:rsidRPr="00C86C17" w:rsidRDefault="00D11157" w:rsidP="00D11157">
            <w:pPr>
              <w:pStyle w:val="Akapitzlist"/>
              <w:spacing w:before="100" w:beforeAutospacing="1" w:after="100" w:afterAutospacing="1" w:line="276" w:lineRule="auto"/>
              <w:ind w:left="1287"/>
              <w:rPr>
                <w:rFonts w:ascii="Times New Roman" w:hAnsi="Times New Roman" w:cs="Times New Roman"/>
              </w:rPr>
            </w:pPr>
            <w:r w:rsidRPr="00C86C17">
              <w:rPr>
                <w:rFonts w:ascii="Times New Roman" w:hAnsi="Times New Roman" w:cs="Times New Roman"/>
                <w:bCs/>
              </w:rPr>
              <w:t xml:space="preserve">oraz </w:t>
            </w:r>
          </w:p>
          <w:p w14:paraId="62D1D3ED" w14:textId="77777777" w:rsidR="00D11157" w:rsidRPr="00C86C17" w:rsidRDefault="00D11157" w:rsidP="00D763A7">
            <w:pPr>
              <w:pStyle w:val="Akapitzlist"/>
              <w:numPr>
                <w:ilvl w:val="0"/>
                <w:numId w:val="98"/>
              </w:numPr>
              <w:suppressAutoHyphens w:val="0"/>
              <w:autoSpaceDN/>
              <w:spacing w:before="100" w:beforeAutospacing="1" w:after="100" w:afterAutospacing="1" w:line="276" w:lineRule="auto"/>
              <w:ind w:left="927"/>
              <w:contextualSpacing/>
              <w:textAlignment w:val="auto"/>
              <w:rPr>
                <w:rFonts w:ascii="Times New Roman" w:hAnsi="Times New Roman" w:cs="Times New Roman"/>
                <w:bCs/>
              </w:rPr>
            </w:pPr>
            <w:r w:rsidRPr="00C86C17">
              <w:rPr>
                <w:rFonts w:ascii="Times New Roman" w:hAnsi="Times New Roman" w:cs="Times New Roman"/>
                <w:bCs/>
              </w:rPr>
              <w:t xml:space="preserve">ukończony kurs barmański, kelnerski, baristyczny </w:t>
            </w:r>
          </w:p>
          <w:p w14:paraId="26BC1A4B" w14:textId="77777777" w:rsidR="00D11157" w:rsidRPr="00C86C17" w:rsidRDefault="00D11157" w:rsidP="00D11157">
            <w:pPr>
              <w:pStyle w:val="Akapitzlist"/>
              <w:spacing w:before="100" w:beforeAutospacing="1" w:after="100" w:afterAutospacing="1" w:line="276" w:lineRule="auto"/>
              <w:ind w:left="927"/>
              <w:rPr>
                <w:rFonts w:ascii="Times New Roman" w:hAnsi="Times New Roman" w:cs="Times New Roman"/>
                <w:bCs/>
              </w:rPr>
            </w:pPr>
            <w:r w:rsidRPr="00C86C17">
              <w:rPr>
                <w:rFonts w:ascii="Times New Roman" w:hAnsi="Times New Roman" w:cs="Times New Roman"/>
                <w:bCs/>
              </w:rPr>
              <w:t>oraz</w:t>
            </w:r>
          </w:p>
          <w:p w14:paraId="19497801" w14:textId="77777777" w:rsidR="00D11157" w:rsidRPr="00C86C17" w:rsidRDefault="00D11157" w:rsidP="00D763A7">
            <w:pPr>
              <w:pStyle w:val="Akapitzlist"/>
              <w:numPr>
                <w:ilvl w:val="0"/>
                <w:numId w:val="98"/>
              </w:numPr>
              <w:suppressAutoHyphens w:val="0"/>
              <w:autoSpaceDN/>
              <w:spacing w:before="100" w:beforeAutospacing="1" w:after="100" w:afterAutospacing="1" w:line="276" w:lineRule="auto"/>
              <w:ind w:left="927"/>
              <w:contextualSpacing/>
              <w:textAlignment w:val="auto"/>
              <w:rPr>
                <w:rFonts w:ascii="Times New Roman" w:hAnsi="Times New Roman" w:cs="Times New Roman"/>
                <w:bCs/>
              </w:rPr>
            </w:pPr>
            <w:r w:rsidRPr="00C86C17">
              <w:rPr>
                <w:rFonts w:ascii="Times New Roman" w:hAnsi="Times New Roman" w:cs="Times New Roman"/>
                <w:bCs/>
              </w:rPr>
              <w:t>doświadczenie zawodowe nie mniejsze niż 5 przeprowadzonych kursów, zgodnych</w:t>
            </w:r>
            <w:r w:rsidRPr="00C86C17">
              <w:rPr>
                <w:rFonts w:ascii="Times New Roman" w:hAnsi="Times New Roman" w:cs="Times New Roman"/>
                <w:bCs/>
              </w:rPr>
              <w:br/>
              <w:t xml:space="preserve"> z zakresem tematycznym szkolenia, po minimum 32 godziny dydaktyczne każdy </w:t>
            </w:r>
            <w:r w:rsidRPr="00C86C17">
              <w:rPr>
                <w:rFonts w:ascii="Times New Roman" w:hAnsi="Times New Roman" w:cs="Times New Roman"/>
                <w:bCs/>
              </w:rPr>
              <w:br/>
              <w:t>w przeciągu 3 ostatnich lat.</w:t>
            </w:r>
          </w:p>
          <w:p w14:paraId="4D4EEEB1" w14:textId="7B5951FE" w:rsidR="00D11157" w:rsidRPr="00C86C17" w:rsidRDefault="00D11157" w:rsidP="009468C9">
            <w:pPr>
              <w:pStyle w:val="Akapitzlist"/>
              <w:spacing w:line="276" w:lineRule="auto"/>
              <w:jc w:val="left"/>
              <w:rPr>
                <w:rFonts w:ascii="Times New Roman" w:hAnsi="Times New Roman" w:cs="Times New Roman"/>
                <w:bCs/>
              </w:rPr>
            </w:pPr>
          </w:p>
        </w:tc>
      </w:tr>
      <w:tr w:rsidR="007D7484" w:rsidRPr="00C86C17" w14:paraId="2C7EC34C" w14:textId="3710E434" w:rsidTr="007D7484">
        <w:trPr>
          <w:trHeight w:val="448"/>
        </w:trPr>
        <w:tc>
          <w:tcPr>
            <w:tcW w:w="1134" w:type="dxa"/>
            <w:tcBorders>
              <w:top w:val="single" w:sz="12" w:space="0" w:color="auto"/>
              <w:bottom w:val="single" w:sz="12" w:space="0" w:color="auto"/>
            </w:tcBorders>
          </w:tcPr>
          <w:p w14:paraId="4B9A2813" w14:textId="77777777" w:rsidR="007D7484" w:rsidRPr="00C86C17" w:rsidRDefault="007D7484" w:rsidP="009468C9">
            <w:pPr>
              <w:pStyle w:val="Akapitzlist"/>
              <w:spacing w:line="276" w:lineRule="auto"/>
              <w:rPr>
                <w:rFonts w:ascii="Times New Roman" w:hAnsi="Times New Roman" w:cs="Times New Roman"/>
                <w:bCs/>
              </w:rPr>
            </w:pPr>
            <w:r w:rsidRPr="00C86C17">
              <w:rPr>
                <w:rFonts w:ascii="Times New Roman" w:hAnsi="Times New Roman" w:cs="Times New Roman"/>
                <w:bCs/>
              </w:rPr>
              <w:t>4.</w:t>
            </w:r>
          </w:p>
        </w:tc>
        <w:tc>
          <w:tcPr>
            <w:tcW w:w="2835" w:type="dxa"/>
            <w:tcBorders>
              <w:top w:val="single" w:sz="12" w:space="0" w:color="auto"/>
              <w:bottom w:val="single" w:sz="12" w:space="0" w:color="auto"/>
            </w:tcBorders>
          </w:tcPr>
          <w:p w14:paraId="74004EE5" w14:textId="77777777" w:rsidR="007D7484" w:rsidRPr="00C86C17" w:rsidRDefault="007D7484"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Elektromechanik pojazdów samochodowych</w:t>
            </w:r>
          </w:p>
          <w:p w14:paraId="4ADF99E8" w14:textId="77777777" w:rsidR="007D7484" w:rsidRPr="00C86C17" w:rsidRDefault="007D7484" w:rsidP="009468C9">
            <w:pPr>
              <w:pStyle w:val="Akapitzlist"/>
              <w:spacing w:line="276" w:lineRule="auto"/>
              <w:jc w:val="left"/>
              <w:rPr>
                <w:rFonts w:ascii="Times New Roman" w:hAnsi="Times New Roman" w:cs="Times New Roman"/>
                <w:bCs/>
              </w:rPr>
            </w:pPr>
          </w:p>
        </w:tc>
        <w:tc>
          <w:tcPr>
            <w:tcW w:w="6379" w:type="dxa"/>
            <w:tcBorders>
              <w:top w:val="single" w:sz="12" w:space="0" w:color="auto"/>
              <w:bottom w:val="single" w:sz="12" w:space="0" w:color="auto"/>
            </w:tcBorders>
          </w:tcPr>
          <w:p w14:paraId="088D1035" w14:textId="77777777" w:rsidR="00D11157" w:rsidRPr="00C86C17" w:rsidRDefault="00D11157" w:rsidP="00D763A7">
            <w:pPr>
              <w:widowControl/>
              <w:numPr>
                <w:ilvl w:val="0"/>
                <w:numId w:val="99"/>
              </w:numPr>
              <w:suppressAutoHyphens w:val="0"/>
              <w:autoSpaceDN/>
              <w:spacing w:after="100" w:afterAutospacing="1" w:line="276" w:lineRule="auto"/>
              <w:ind w:left="1134"/>
              <w:contextualSpacing/>
              <w:jc w:val="both"/>
              <w:textAlignment w:val="auto"/>
              <w:rPr>
                <w:rFonts w:eastAsia="Calibri"/>
                <w:lang w:eastAsia="en-US"/>
              </w:rPr>
            </w:pPr>
            <w:r w:rsidRPr="00C86C17">
              <w:rPr>
                <w:rFonts w:eastAsia="Calibri"/>
                <w:lang w:eastAsia="en-US"/>
              </w:rPr>
              <w:t>co najmniej wykształcenie średnie kierunkowe techniczne np. mechanika pojazdów samochodowych, elektrotechnika w pojazdach samochodowych</w:t>
            </w:r>
          </w:p>
          <w:p w14:paraId="26B3696B" w14:textId="77777777" w:rsidR="00D11157" w:rsidRPr="00C86C17" w:rsidRDefault="00D11157" w:rsidP="00D11157">
            <w:pPr>
              <w:spacing w:before="100" w:beforeAutospacing="1" w:line="276" w:lineRule="auto"/>
              <w:ind w:left="774"/>
              <w:rPr>
                <w:rFonts w:eastAsia="Calibri"/>
              </w:rPr>
            </w:pPr>
            <w:r w:rsidRPr="00C86C17">
              <w:rPr>
                <w:rFonts w:eastAsia="Calibri"/>
              </w:rPr>
              <w:t>lub</w:t>
            </w:r>
          </w:p>
          <w:p w14:paraId="4BDFEF22" w14:textId="77777777" w:rsidR="00D11157" w:rsidRPr="00C86C17" w:rsidRDefault="00D11157" w:rsidP="00D763A7">
            <w:pPr>
              <w:widowControl/>
              <w:numPr>
                <w:ilvl w:val="0"/>
                <w:numId w:val="99"/>
              </w:numPr>
              <w:suppressAutoHyphens w:val="0"/>
              <w:autoSpaceDN/>
              <w:spacing w:before="100" w:beforeAutospacing="1" w:after="100" w:afterAutospacing="1" w:line="276" w:lineRule="auto"/>
              <w:ind w:left="1134"/>
              <w:contextualSpacing/>
              <w:jc w:val="both"/>
              <w:textAlignment w:val="auto"/>
              <w:rPr>
                <w:rFonts w:eastAsia="Calibri"/>
                <w:lang w:eastAsia="en-US"/>
              </w:rPr>
            </w:pPr>
            <w:r w:rsidRPr="00C86C17">
              <w:rPr>
                <w:rFonts w:eastAsia="Calibri"/>
                <w:lang w:eastAsia="en-US"/>
              </w:rPr>
              <w:t>wykształcenie średnie oraz dyplom mistrzowski w zakresie mechaniki pojazdów samochodowych, elektrotechniki w pojazdach</w:t>
            </w:r>
          </w:p>
          <w:p w14:paraId="68E5CD35" w14:textId="77777777" w:rsidR="00D11157" w:rsidRPr="00C86C17" w:rsidRDefault="00D11157" w:rsidP="00D11157">
            <w:pPr>
              <w:spacing w:before="100" w:beforeAutospacing="1" w:line="276" w:lineRule="auto"/>
              <w:ind w:left="774"/>
              <w:rPr>
                <w:rFonts w:eastAsia="Calibri"/>
              </w:rPr>
            </w:pPr>
            <w:r w:rsidRPr="00C86C17">
              <w:rPr>
                <w:rFonts w:eastAsia="Calibri"/>
              </w:rPr>
              <w:t>oraz</w:t>
            </w:r>
          </w:p>
          <w:p w14:paraId="52FE4CA2" w14:textId="77777777" w:rsidR="00D11157" w:rsidRPr="00C86C17" w:rsidRDefault="00D11157" w:rsidP="00D763A7">
            <w:pPr>
              <w:widowControl/>
              <w:numPr>
                <w:ilvl w:val="0"/>
                <w:numId w:val="99"/>
              </w:numPr>
              <w:suppressAutoHyphens w:val="0"/>
              <w:autoSpaceDN/>
              <w:spacing w:before="100" w:beforeAutospacing="1" w:after="100" w:afterAutospacing="1" w:line="276" w:lineRule="auto"/>
              <w:ind w:left="1134"/>
              <w:contextualSpacing/>
              <w:jc w:val="both"/>
              <w:textAlignment w:val="auto"/>
              <w:rPr>
                <w:rFonts w:eastAsia="Calibri"/>
                <w:lang w:eastAsia="en-US"/>
              </w:rPr>
            </w:pPr>
            <w:r w:rsidRPr="00C86C17">
              <w:rPr>
                <w:rFonts w:eastAsia="Calibri"/>
                <w:lang w:eastAsia="en-US"/>
              </w:rPr>
              <w:t>przygotowanie pedagogiczne,</w:t>
            </w:r>
          </w:p>
          <w:p w14:paraId="00CECFA7" w14:textId="77777777" w:rsidR="00D11157" w:rsidRPr="00C86C17" w:rsidRDefault="00D11157" w:rsidP="00D11157">
            <w:pPr>
              <w:spacing w:before="100" w:beforeAutospacing="1" w:line="276" w:lineRule="auto"/>
              <w:ind w:left="774"/>
              <w:rPr>
                <w:rFonts w:eastAsia="Calibri"/>
              </w:rPr>
            </w:pPr>
            <w:r w:rsidRPr="00C86C17">
              <w:rPr>
                <w:rFonts w:eastAsia="Calibri"/>
              </w:rPr>
              <w:t>oraz</w:t>
            </w:r>
          </w:p>
          <w:p w14:paraId="7851A418" w14:textId="77777777" w:rsidR="00D11157" w:rsidRPr="00C86C17" w:rsidRDefault="00D11157" w:rsidP="00D763A7">
            <w:pPr>
              <w:widowControl/>
              <w:numPr>
                <w:ilvl w:val="0"/>
                <w:numId w:val="99"/>
              </w:numPr>
              <w:suppressAutoHyphens w:val="0"/>
              <w:autoSpaceDN/>
              <w:spacing w:line="276" w:lineRule="auto"/>
              <w:ind w:left="1134"/>
              <w:contextualSpacing/>
              <w:jc w:val="both"/>
              <w:textAlignment w:val="auto"/>
              <w:rPr>
                <w:rFonts w:eastAsia="Calibri"/>
                <w:lang w:eastAsia="en-US"/>
              </w:rPr>
            </w:pPr>
            <w:r w:rsidRPr="00C86C17">
              <w:t xml:space="preserve">minimum 5 przeprowadzonych kursów zawodowych zgodnych z zakresem tematycznym szkolenia, po minimum 100 godzin dydaktycznych każdy w przeciągu 3 ostatnich lat lub </w:t>
            </w:r>
            <w:r w:rsidRPr="00C86C17">
              <w:rPr>
                <w:rFonts w:eastAsia="Calibri"/>
                <w:lang w:eastAsia="en-US"/>
              </w:rPr>
              <w:t>minimum 3 lata doświadczenia w pracy jako mechanik pojazdów samochodowych lub elektrotechnik w pojazdach samochodowych.</w:t>
            </w:r>
          </w:p>
          <w:p w14:paraId="7C025B5D" w14:textId="77777777" w:rsidR="00086179" w:rsidRDefault="00086179" w:rsidP="009468C9">
            <w:pPr>
              <w:pStyle w:val="Akapitzlist"/>
              <w:spacing w:line="276" w:lineRule="auto"/>
              <w:jc w:val="left"/>
              <w:rPr>
                <w:rFonts w:ascii="Times New Roman" w:hAnsi="Times New Roman" w:cs="Times New Roman"/>
                <w:bCs/>
              </w:rPr>
            </w:pPr>
          </w:p>
          <w:p w14:paraId="11DFF7BB" w14:textId="5F2C2A71" w:rsidR="00086179" w:rsidRPr="00C86C17" w:rsidRDefault="00086179" w:rsidP="009468C9">
            <w:pPr>
              <w:pStyle w:val="Akapitzlist"/>
              <w:spacing w:line="276" w:lineRule="auto"/>
              <w:jc w:val="left"/>
              <w:rPr>
                <w:rFonts w:ascii="Times New Roman" w:hAnsi="Times New Roman" w:cs="Times New Roman"/>
                <w:bCs/>
              </w:rPr>
            </w:pPr>
          </w:p>
        </w:tc>
      </w:tr>
      <w:tr w:rsidR="00D11157" w:rsidRPr="00C86C17" w14:paraId="71845B7E" w14:textId="51330D47" w:rsidTr="001918C7">
        <w:trPr>
          <w:trHeight w:val="10029"/>
        </w:trPr>
        <w:tc>
          <w:tcPr>
            <w:tcW w:w="1134" w:type="dxa"/>
            <w:tcBorders>
              <w:top w:val="single" w:sz="12" w:space="0" w:color="auto"/>
            </w:tcBorders>
          </w:tcPr>
          <w:p w14:paraId="1616F309"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5.</w:t>
            </w:r>
          </w:p>
          <w:p w14:paraId="09764B22" w14:textId="77777777" w:rsidR="00D11157" w:rsidRPr="00C86C17" w:rsidRDefault="00D11157" w:rsidP="009468C9">
            <w:pPr>
              <w:pStyle w:val="Akapitzlist"/>
              <w:spacing w:line="276" w:lineRule="auto"/>
              <w:rPr>
                <w:rFonts w:ascii="Times New Roman" w:hAnsi="Times New Roman" w:cs="Times New Roman"/>
                <w:bCs/>
              </w:rPr>
            </w:pPr>
          </w:p>
        </w:tc>
        <w:tc>
          <w:tcPr>
            <w:tcW w:w="2835" w:type="dxa"/>
            <w:tcBorders>
              <w:top w:val="single" w:sz="12" w:space="0" w:color="auto"/>
            </w:tcBorders>
          </w:tcPr>
          <w:p w14:paraId="1A2D06EF"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t>Operator koparko-ładowarki kl.III</w:t>
            </w:r>
          </w:p>
        </w:tc>
        <w:tc>
          <w:tcPr>
            <w:tcW w:w="6379" w:type="dxa"/>
            <w:tcBorders>
              <w:top w:val="single" w:sz="12" w:space="0" w:color="auto"/>
            </w:tcBorders>
          </w:tcPr>
          <w:p w14:paraId="0470FFD8" w14:textId="77777777" w:rsidR="00D11157" w:rsidRPr="00C86C17" w:rsidRDefault="00D11157" w:rsidP="00D11157">
            <w:pPr>
              <w:widowControl/>
              <w:suppressAutoHyphens w:val="0"/>
              <w:autoSpaceDN/>
              <w:spacing w:line="276" w:lineRule="auto"/>
              <w:contextualSpacing/>
              <w:jc w:val="both"/>
              <w:textAlignment w:val="auto"/>
              <w:rPr>
                <w:rFonts w:eastAsia="Calibri"/>
                <w:b/>
                <w:lang w:eastAsia="en-US"/>
              </w:rPr>
            </w:pPr>
            <w:r w:rsidRPr="00C86C17">
              <w:rPr>
                <w:rFonts w:eastAsia="Calibri"/>
                <w:b/>
                <w:lang w:eastAsia="en-US"/>
              </w:rPr>
              <w:t>część teoretyczna:</w:t>
            </w:r>
          </w:p>
          <w:p w14:paraId="7E13BE88" w14:textId="77777777" w:rsidR="00D11157" w:rsidRPr="00C86C17" w:rsidRDefault="00D11157" w:rsidP="00D763A7">
            <w:pPr>
              <w:widowControl/>
              <w:numPr>
                <w:ilvl w:val="0"/>
                <w:numId w:val="100"/>
              </w:numPr>
              <w:suppressAutoHyphens w:val="0"/>
              <w:autoSpaceDN/>
              <w:spacing w:before="100" w:beforeAutospacing="1" w:after="100" w:afterAutospacing="1" w:line="276" w:lineRule="auto"/>
              <w:contextualSpacing/>
              <w:jc w:val="both"/>
              <w:textAlignment w:val="auto"/>
              <w:rPr>
                <w:rFonts w:eastAsia="Calibri"/>
                <w:lang w:eastAsia="en-US"/>
              </w:rPr>
            </w:pPr>
            <w:r w:rsidRPr="00C86C17">
              <w:rPr>
                <w:rFonts w:eastAsia="Calibri"/>
                <w:lang w:eastAsia="en-US"/>
              </w:rPr>
              <w:t>wykształcenie wyższe techniczne w zakresie budownictwa lub mechaniki lub transportu lub pokrewnych dziedzin</w:t>
            </w:r>
          </w:p>
          <w:p w14:paraId="56816908" w14:textId="77777777" w:rsidR="00D11157" w:rsidRPr="00C86C17" w:rsidRDefault="00D11157" w:rsidP="00D11157">
            <w:pPr>
              <w:spacing w:before="100" w:beforeAutospacing="1" w:after="100" w:afterAutospacing="1" w:line="276" w:lineRule="auto"/>
              <w:ind w:left="2007"/>
              <w:contextualSpacing/>
              <w:jc w:val="both"/>
              <w:rPr>
                <w:rFonts w:eastAsia="Calibri"/>
                <w:lang w:eastAsia="en-US"/>
              </w:rPr>
            </w:pPr>
            <w:r w:rsidRPr="00C86C17">
              <w:rPr>
                <w:rFonts w:eastAsia="Calibri"/>
                <w:lang w:eastAsia="en-US"/>
              </w:rPr>
              <w:t>lub</w:t>
            </w:r>
          </w:p>
          <w:p w14:paraId="3DA73B09" w14:textId="77777777" w:rsidR="00D11157" w:rsidRPr="00C86C17" w:rsidRDefault="00D11157" w:rsidP="00D763A7">
            <w:pPr>
              <w:widowControl/>
              <w:numPr>
                <w:ilvl w:val="0"/>
                <w:numId w:val="100"/>
              </w:numPr>
              <w:suppressAutoHyphens w:val="0"/>
              <w:autoSpaceDN/>
              <w:spacing w:before="100" w:beforeAutospacing="1" w:after="100" w:afterAutospacing="1" w:line="276" w:lineRule="auto"/>
              <w:contextualSpacing/>
              <w:jc w:val="both"/>
              <w:textAlignment w:val="auto"/>
              <w:rPr>
                <w:rFonts w:eastAsia="Calibri"/>
                <w:lang w:eastAsia="en-US"/>
              </w:rPr>
            </w:pPr>
            <w:r w:rsidRPr="00C86C17">
              <w:rPr>
                <w:rFonts w:eastAsia="Calibri"/>
                <w:lang w:eastAsia="en-US"/>
              </w:rPr>
              <w:t>średnie kierunkowe techniczne np. budowlane lub mechaniczne</w:t>
            </w:r>
          </w:p>
          <w:p w14:paraId="5390AE05" w14:textId="77777777" w:rsidR="00D11157" w:rsidRPr="00C86C17" w:rsidRDefault="00D11157" w:rsidP="00D11157">
            <w:pPr>
              <w:spacing w:before="100" w:beforeAutospacing="1" w:after="100" w:afterAutospacing="1" w:line="276" w:lineRule="auto"/>
              <w:ind w:left="2007"/>
              <w:contextualSpacing/>
              <w:jc w:val="both"/>
              <w:rPr>
                <w:rFonts w:eastAsia="Calibri"/>
                <w:lang w:eastAsia="en-US"/>
              </w:rPr>
            </w:pPr>
            <w:r w:rsidRPr="00C86C17">
              <w:rPr>
                <w:rFonts w:eastAsia="Calibri"/>
                <w:lang w:eastAsia="en-US"/>
              </w:rPr>
              <w:t>lub</w:t>
            </w:r>
          </w:p>
          <w:p w14:paraId="7070E947" w14:textId="77777777" w:rsidR="00D11157" w:rsidRPr="00C86C17" w:rsidRDefault="00D11157" w:rsidP="00D763A7">
            <w:pPr>
              <w:widowControl/>
              <w:numPr>
                <w:ilvl w:val="0"/>
                <w:numId w:val="100"/>
              </w:numPr>
              <w:suppressAutoHyphens w:val="0"/>
              <w:autoSpaceDN/>
              <w:spacing w:before="100" w:beforeAutospacing="1" w:after="100" w:afterAutospacing="1" w:line="276" w:lineRule="auto"/>
              <w:contextualSpacing/>
              <w:jc w:val="both"/>
              <w:textAlignment w:val="auto"/>
              <w:rPr>
                <w:rFonts w:eastAsia="Calibri"/>
                <w:lang w:eastAsia="en-US"/>
              </w:rPr>
            </w:pPr>
            <w:r w:rsidRPr="00C86C17">
              <w:rPr>
                <w:rFonts w:eastAsia="Calibri"/>
                <w:lang w:eastAsia="en-US"/>
              </w:rPr>
              <w:t>średnie oraz dyplom mistrzowski w zakresie budownictwa budowy i eksploatacji maszyn roboczych, pojazdów samochodowych, maszyn górniczych, rolniczych</w:t>
            </w:r>
          </w:p>
          <w:p w14:paraId="36B24579" w14:textId="77777777" w:rsidR="00D11157" w:rsidRPr="00C86C17" w:rsidRDefault="00D11157" w:rsidP="00D11157">
            <w:pPr>
              <w:spacing w:before="100" w:beforeAutospacing="1" w:after="100" w:afterAutospacing="1" w:line="276" w:lineRule="auto"/>
              <w:ind w:left="2007"/>
              <w:contextualSpacing/>
              <w:jc w:val="both"/>
              <w:rPr>
                <w:rFonts w:eastAsia="Calibri"/>
                <w:lang w:eastAsia="en-US"/>
              </w:rPr>
            </w:pPr>
            <w:r w:rsidRPr="00C86C17">
              <w:rPr>
                <w:rFonts w:eastAsia="Calibri"/>
                <w:lang w:eastAsia="en-US"/>
              </w:rPr>
              <w:t>oraz</w:t>
            </w:r>
          </w:p>
          <w:p w14:paraId="2DA9931E" w14:textId="77777777" w:rsidR="00D11157" w:rsidRPr="00C86C17" w:rsidRDefault="00D11157" w:rsidP="00D763A7">
            <w:pPr>
              <w:widowControl/>
              <w:numPr>
                <w:ilvl w:val="0"/>
                <w:numId w:val="100"/>
              </w:numPr>
              <w:suppressAutoHyphens w:val="0"/>
              <w:autoSpaceDN/>
              <w:spacing w:before="100" w:beforeAutospacing="1" w:after="100" w:afterAutospacing="1" w:line="276" w:lineRule="auto"/>
              <w:contextualSpacing/>
              <w:jc w:val="both"/>
              <w:textAlignment w:val="auto"/>
              <w:rPr>
                <w:rFonts w:eastAsia="Calibri"/>
                <w:lang w:eastAsia="en-US"/>
              </w:rPr>
            </w:pPr>
            <w:r w:rsidRPr="00C86C17">
              <w:rPr>
                <w:rFonts w:eastAsia="Calibri"/>
                <w:lang w:eastAsia="en-US"/>
              </w:rPr>
              <w:t>przygotowanie pedagogiczne</w:t>
            </w:r>
          </w:p>
          <w:p w14:paraId="7FF4394A" w14:textId="2F4CBADE" w:rsidR="00D11157" w:rsidRPr="00C86C17" w:rsidRDefault="00D11157" w:rsidP="00D11157">
            <w:pPr>
              <w:widowControl/>
              <w:suppressAutoHyphens w:val="0"/>
              <w:autoSpaceDN/>
              <w:spacing w:before="100" w:beforeAutospacing="1" w:after="100" w:afterAutospacing="1" w:line="276" w:lineRule="auto"/>
              <w:contextualSpacing/>
              <w:jc w:val="both"/>
              <w:textAlignment w:val="auto"/>
              <w:rPr>
                <w:rFonts w:eastAsia="Calibri"/>
                <w:lang w:eastAsia="en-US"/>
              </w:rPr>
            </w:pPr>
            <w:r w:rsidRPr="00C86C17">
              <w:rPr>
                <w:rFonts w:eastAsia="Calibri"/>
                <w:b/>
                <w:lang w:eastAsia="en-US"/>
              </w:rPr>
              <w:t>część praktyczna:</w:t>
            </w:r>
          </w:p>
          <w:p w14:paraId="5746BAED" w14:textId="6304C663" w:rsidR="00D11157" w:rsidRPr="00C86C17" w:rsidRDefault="00D11157" w:rsidP="00D763A7">
            <w:pPr>
              <w:pStyle w:val="Akapitzlist"/>
              <w:numPr>
                <w:ilvl w:val="0"/>
                <w:numId w:val="102"/>
              </w:numPr>
              <w:suppressAutoHyphens w:val="0"/>
              <w:autoSpaceDN/>
              <w:spacing w:before="100" w:beforeAutospacing="1" w:after="100" w:afterAutospacing="1" w:line="276" w:lineRule="auto"/>
              <w:contextualSpacing/>
              <w:textAlignment w:val="auto"/>
              <w:rPr>
                <w:rFonts w:ascii="Times New Roman" w:eastAsia="Calibri" w:hAnsi="Times New Roman" w:cs="Times New Roman"/>
                <w:lang w:eastAsia="en-US"/>
              </w:rPr>
            </w:pPr>
            <w:r w:rsidRPr="00C86C17">
              <w:rPr>
                <w:rFonts w:ascii="Times New Roman" w:eastAsia="Calibri" w:hAnsi="Times New Roman" w:cs="Times New Roman"/>
                <w:lang w:eastAsia="en-US"/>
              </w:rPr>
              <w:t>minimum wykształcenie średnie</w:t>
            </w:r>
          </w:p>
          <w:p w14:paraId="021F6640" w14:textId="77777777" w:rsidR="00D11157" w:rsidRPr="00C86C17" w:rsidRDefault="00D11157" w:rsidP="00D11157">
            <w:pPr>
              <w:spacing w:line="276" w:lineRule="auto"/>
              <w:contextualSpacing/>
              <w:jc w:val="both"/>
              <w:rPr>
                <w:rFonts w:eastAsia="Calibri"/>
                <w:lang w:eastAsia="en-US"/>
              </w:rPr>
            </w:pPr>
            <w:r w:rsidRPr="00C86C17">
              <w:rPr>
                <w:rFonts w:eastAsia="Calibri"/>
                <w:lang w:eastAsia="en-US"/>
              </w:rPr>
              <w:t>oraz</w:t>
            </w:r>
          </w:p>
          <w:p w14:paraId="09A24792" w14:textId="77777777" w:rsidR="00D11157" w:rsidRPr="00C86C17" w:rsidRDefault="00D11157" w:rsidP="00D763A7">
            <w:pPr>
              <w:pStyle w:val="Akapitzlist"/>
              <w:numPr>
                <w:ilvl w:val="0"/>
                <w:numId w:val="101"/>
              </w:numPr>
              <w:suppressAutoHyphens w:val="0"/>
              <w:autoSpaceDN/>
              <w:spacing w:after="100" w:afterAutospacing="1" w:line="276" w:lineRule="auto"/>
              <w:contextualSpacing/>
              <w:textAlignment w:val="auto"/>
              <w:rPr>
                <w:rFonts w:ascii="Times New Roman" w:eastAsia="Calibri" w:hAnsi="Times New Roman" w:cs="Times New Roman"/>
              </w:rPr>
            </w:pPr>
            <w:r w:rsidRPr="00C86C17">
              <w:rPr>
                <w:rFonts w:ascii="Times New Roman" w:eastAsia="Calibri" w:hAnsi="Times New Roman" w:cs="Times New Roman"/>
              </w:rPr>
              <w:t>uprawnienia pedagogiczne</w:t>
            </w:r>
          </w:p>
          <w:p w14:paraId="31A066DC" w14:textId="77777777" w:rsidR="00D11157" w:rsidRPr="00C86C17" w:rsidRDefault="00D11157" w:rsidP="00D11157">
            <w:pPr>
              <w:pStyle w:val="Akapitzlist"/>
              <w:spacing w:before="100" w:beforeAutospacing="1" w:after="100" w:afterAutospacing="1" w:line="276" w:lineRule="auto"/>
              <w:ind w:left="2007"/>
              <w:rPr>
                <w:rFonts w:ascii="Times New Roman" w:eastAsia="Calibri" w:hAnsi="Times New Roman" w:cs="Times New Roman"/>
              </w:rPr>
            </w:pPr>
            <w:r w:rsidRPr="00C86C17">
              <w:rPr>
                <w:rFonts w:ascii="Times New Roman" w:eastAsia="Calibri" w:hAnsi="Times New Roman" w:cs="Times New Roman"/>
              </w:rPr>
              <w:t>oraz</w:t>
            </w:r>
          </w:p>
          <w:p w14:paraId="7196E6F1" w14:textId="77777777" w:rsidR="00D11157" w:rsidRPr="00C86C17" w:rsidRDefault="00D11157" w:rsidP="00D763A7">
            <w:pPr>
              <w:pStyle w:val="Akapitzlist"/>
              <w:numPr>
                <w:ilvl w:val="0"/>
                <w:numId w:val="101"/>
              </w:numPr>
              <w:suppressAutoHyphens w:val="0"/>
              <w:autoSpaceDN/>
              <w:spacing w:before="100" w:beforeAutospacing="1" w:after="100" w:afterAutospacing="1" w:line="276" w:lineRule="auto"/>
              <w:contextualSpacing/>
              <w:textAlignment w:val="auto"/>
              <w:rPr>
                <w:rFonts w:ascii="Times New Roman" w:eastAsia="Calibri" w:hAnsi="Times New Roman" w:cs="Times New Roman"/>
              </w:rPr>
            </w:pPr>
            <w:r w:rsidRPr="00C86C17">
              <w:rPr>
                <w:rFonts w:ascii="Times New Roman" w:eastAsia="Calibri" w:hAnsi="Times New Roman" w:cs="Times New Roman"/>
              </w:rPr>
              <w:t>uprawnienia na operatora koparko ładowarki kl. III</w:t>
            </w:r>
          </w:p>
          <w:p w14:paraId="4526A51F" w14:textId="77777777" w:rsidR="00D11157" w:rsidRPr="00C86C17" w:rsidRDefault="00D11157" w:rsidP="00D11157">
            <w:pPr>
              <w:pStyle w:val="Akapitzlist"/>
              <w:spacing w:line="276" w:lineRule="auto"/>
              <w:ind w:left="2007"/>
              <w:rPr>
                <w:rFonts w:ascii="Times New Roman" w:eastAsia="Calibri" w:hAnsi="Times New Roman" w:cs="Times New Roman"/>
              </w:rPr>
            </w:pPr>
            <w:r w:rsidRPr="00C86C17">
              <w:rPr>
                <w:rFonts w:ascii="Times New Roman" w:eastAsia="Calibri" w:hAnsi="Times New Roman" w:cs="Times New Roman"/>
              </w:rPr>
              <w:t>oraz</w:t>
            </w:r>
          </w:p>
          <w:p w14:paraId="76997857" w14:textId="77777777" w:rsidR="00D11157" w:rsidRPr="00C86C17" w:rsidRDefault="00D11157" w:rsidP="00D763A7">
            <w:pPr>
              <w:widowControl/>
              <w:numPr>
                <w:ilvl w:val="0"/>
                <w:numId w:val="101"/>
              </w:numPr>
              <w:suppressAutoHyphens w:val="0"/>
              <w:autoSpaceDN/>
              <w:spacing w:line="276" w:lineRule="auto"/>
              <w:contextualSpacing/>
              <w:jc w:val="both"/>
              <w:textAlignment w:val="auto"/>
              <w:rPr>
                <w:rFonts w:eastAsia="Calibri"/>
                <w:lang w:eastAsia="en-US"/>
              </w:rPr>
            </w:pPr>
            <w:r w:rsidRPr="00C86C17">
              <w:rPr>
                <w:rFonts w:eastAsia="Calibri"/>
                <w:lang w:eastAsia="en-US"/>
              </w:rPr>
              <w:t>minimum 3 lata doświadczenia w pracy koparko-ładowarką klasa III</w:t>
            </w:r>
          </w:p>
          <w:p w14:paraId="78AA98E3" w14:textId="77777777" w:rsidR="00D11157" w:rsidRPr="00C86C17" w:rsidRDefault="00D11157" w:rsidP="00D11157">
            <w:pPr>
              <w:spacing w:line="276" w:lineRule="auto"/>
              <w:contextualSpacing/>
              <w:jc w:val="both"/>
              <w:rPr>
                <w:rFonts w:eastAsia="Calibri"/>
                <w:lang w:eastAsia="en-US"/>
              </w:rPr>
            </w:pPr>
            <w:r w:rsidRPr="00C86C17">
              <w:rPr>
                <w:bCs/>
              </w:rPr>
              <w:t xml:space="preserve">oraz </w:t>
            </w:r>
          </w:p>
          <w:p w14:paraId="43B84343" w14:textId="77777777" w:rsidR="00D11157" w:rsidRPr="00C86C17" w:rsidRDefault="00D11157" w:rsidP="00D11157">
            <w:pPr>
              <w:spacing w:line="276" w:lineRule="auto"/>
              <w:contextualSpacing/>
              <w:jc w:val="both"/>
              <w:rPr>
                <w:rFonts w:eastAsia="Calibri"/>
                <w:lang w:eastAsia="en-US"/>
              </w:rPr>
            </w:pPr>
            <w:r w:rsidRPr="00C86C17">
              <w:rPr>
                <w:bCs/>
              </w:rPr>
              <w:t>doświadczeniu zawodowym nie mniejszym niż 5 przeprowadzonych kursów zawodowych zgodnych z zakresem tematycznym szkolenia, po minimum 52 godziny dydaktyczne dla części teoretycznej każdy oraz 82 godziny dydaktyczne dla części praktycznej każdy w przeciągu 3 ostatnich lat.</w:t>
            </w:r>
            <w:r w:rsidRPr="00C86C17">
              <w:t xml:space="preserve"> </w:t>
            </w:r>
          </w:p>
          <w:p w14:paraId="4C6FBF69" w14:textId="2977D398" w:rsidR="00301AB0" w:rsidRPr="00301AB0" w:rsidRDefault="00301AB0" w:rsidP="00301AB0">
            <w:pPr>
              <w:tabs>
                <w:tab w:val="left" w:pos="1092"/>
              </w:tabs>
            </w:pPr>
          </w:p>
        </w:tc>
      </w:tr>
      <w:tr w:rsidR="00D11157" w:rsidRPr="00C86C17" w14:paraId="0481F114" w14:textId="5E38A43D" w:rsidTr="009468C9">
        <w:trPr>
          <w:trHeight w:val="665"/>
        </w:trPr>
        <w:tc>
          <w:tcPr>
            <w:tcW w:w="1134" w:type="dxa"/>
            <w:tcBorders>
              <w:top w:val="single" w:sz="12" w:space="0" w:color="auto"/>
            </w:tcBorders>
          </w:tcPr>
          <w:p w14:paraId="13ED2E4D"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t>6.</w:t>
            </w:r>
          </w:p>
        </w:tc>
        <w:tc>
          <w:tcPr>
            <w:tcW w:w="2835" w:type="dxa"/>
          </w:tcPr>
          <w:p w14:paraId="0D1608D8"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t>Kucharz</w:t>
            </w:r>
          </w:p>
        </w:tc>
        <w:tc>
          <w:tcPr>
            <w:tcW w:w="6379" w:type="dxa"/>
          </w:tcPr>
          <w:p w14:paraId="11AB2136" w14:textId="77777777" w:rsidR="00D11157" w:rsidRPr="00C86C17" w:rsidRDefault="00D11157" w:rsidP="00D763A7">
            <w:pPr>
              <w:widowControl/>
              <w:numPr>
                <w:ilvl w:val="0"/>
                <w:numId w:val="103"/>
              </w:numPr>
              <w:suppressAutoHyphens w:val="0"/>
              <w:autoSpaceDN/>
              <w:spacing w:after="100" w:afterAutospacing="1" w:line="276" w:lineRule="auto"/>
              <w:contextualSpacing/>
              <w:jc w:val="both"/>
              <w:textAlignment w:val="auto"/>
              <w:rPr>
                <w:rFonts w:eastAsia="Calibri"/>
                <w:lang w:eastAsia="en-US"/>
              </w:rPr>
            </w:pPr>
            <w:r w:rsidRPr="00C86C17">
              <w:rPr>
                <w:rFonts w:eastAsia="Calibri"/>
                <w:color w:val="000000"/>
                <w:lang w:eastAsia="en-US"/>
              </w:rPr>
              <w:t xml:space="preserve">minimum </w:t>
            </w:r>
            <w:r w:rsidRPr="00C86C17">
              <w:rPr>
                <w:rFonts w:eastAsia="Calibri"/>
                <w:lang w:eastAsia="en-US"/>
              </w:rPr>
              <w:t>ukończona branżowa szkoła I stopnia o profilu gastronomicznym</w:t>
            </w:r>
          </w:p>
          <w:p w14:paraId="6D25D700" w14:textId="77777777" w:rsidR="00D11157" w:rsidRPr="00C86C17" w:rsidRDefault="00D11157" w:rsidP="00D11157">
            <w:pPr>
              <w:spacing w:before="100" w:beforeAutospacing="1" w:after="100" w:afterAutospacing="1" w:line="276" w:lineRule="auto"/>
              <w:ind w:left="1287"/>
              <w:contextualSpacing/>
              <w:rPr>
                <w:rFonts w:eastAsia="Calibri"/>
                <w:lang w:eastAsia="en-US"/>
              </w:rPr>
            </w:pPr>
            <w:r w:rsidRPr="00C86C17">
              <w:rPr>
                <w:rFonts w:eastAsia="Calibri"/>
                <w:color w:val="000000"/>
                <w:lang w:eastAsia="en-US"/>
              </w:rPr>
              <w:lastRenderedPageBreak/>
              <w:t xml:space="preserve"> </w:t>
            </w:r>
            <w:r w:rsidRPr="00C86C17">
              <w:rPr>
                <w:rFonts w:eastAsia="Calibri"/>
                <w:bCs/>
                <w:lang w:eastAsia="en-US"/>
              </w:rPr>
              <w:t xml:space="preserve">oraz </w:t>
            </w:r>
          </w:p>
          <w:p w14:paraId="289F7DEE" w14:textId="3A906603" w:rsidR="00DC4EE0" w:rsidRPr="00301AB0" w:rsidRDefault="00D11157" w:rsidP="00D763A7">
            <w:pPr>
              <w:widowControl/>
              <w:numPr>
                <w:ilvl w:val="0"/>
                <w:numId w:val="103"/>
              </w:numPr>
              <w:suppressAutoHyphens w:val="0"/>
              <w:autoSpaceDN/>
              <w:spacing w:before="100" w:beforeAutospacing="1" w:after="100" w:afterAutospacing="1" w:line="276" w:lineRule="auto"/>
              <w:contextualSpacing/>
              <w:jc w:val="both"/>
              <w:textAlignment w:val="auto"/>
              <w:rPr>
                <w:rFonts w:eastAsia="Calibri"/>
                <w:lang w:eastAsia="en-US"/>
              </w:rPr>
            </w:pPr>
            <w:r w:rsidRPr="00C86C17">
              <w:rPr>
                <w:rFonts w:eastAsia="Calibri"/>
                <w:bCs/>
                <w:lang w:eastAsia="en-US"/>
              </w:rPr>
              <w:t xml:space="preserve">doświadczenie zawodowe nie mniejsze niż 5 przeprowadzonych kursów, zgodnych z zakresem tematycznym szkolenia, po minimum 80 godzin dydaktycznych każdy w przeciągu 3 ostatnich lat. </w:t>
            </w:r>
          </w:p>
          <w:p w14:paraId="215DFF87" w14:textId="07DDEF56" w:rsidR="00D11157" w:rsidRPr="00C86C17" w:rsidRDefault="00D11157" w:rsidP="009468C9">
            <w:pPr>
              <w:pStyle w:val="Akapitzlist"/>
              <w:spacing w:line="276" w:lineRule="auto"/>
              <w:rPr>
                <w:rFonts w:ascii="Times New Roman" w:hAnsi="Times New Roman" w:cs="Times New Roman"/>
                <w:bCs/>
              </w:rPr>
            </w:pPr>
          </w:p>
        </w:tc>
      </w:tr>
      <w:tr w:rsidR="00D11157" w:rsidRPr="00C86C17" w14:paraId="5B855146" w14:textId="2976566A" w:rsidTr="009468C9">
        <w:trPr>
          <w:trHeight w:val="1924"/>
        </w:trPr>
        <w:tc>
          <w:tcPr>
            <w:tcW w:w="1134" w:type="dxa"/>
            <w:tcBorders>
              <w:top w:val="single" w:sz="12" w:space="0" w:color="auto"/>
            </w:tcBorders>
          </w:tcPr>
          <w:p w14:paraId="62EEB137"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7.</w:t>
            </w:r>
          </w:p>
        </w:tc>
        <w:tc>
          <w:tcPr>
            <w:tcW w:w="2835" w:type="dxa"/>
            <w:tcBorders>
              <w:top w:val="single" w:sz="12" w:space="0" w:color="auto"/>
            </w:tcBorders>
          </w:tcPr>
          <w:p w14:paraId="7A117EF7" w14:textId="77777777" w:rsidR="00D11157" w:rsidRPr="00C86C17" w:rsidRDefault="00D11157" w:rsidP="009468C9">
            <w:pPr>
              <w:pStyle w:val="Akapitzlist"/>
              <w:spacing w:line="276" w:lineRule="auto"/>
              <w:rPr>
                <w:rFonts w:ascii="Times New Roman" w:hAnsi="Times New Roman" w:cs="Times New Roman"/>
                <w:bCs/>
              </w:rPr>
            </w:pPr>
            <w:r w:rsidRPr="00C86C17">
              <w:rPr>
                <w:rFonts w:ascii="Times New Roman" w:hAnsi="Times New Roman" w:cs="Times New Roman"/>
                <w:bCs/>
              </w:rPr>
              <w:t xml:space="preserve">Magazynier-sprzedawca z obsługą wózków jezdniowych kat. I WJO, programów do magazynowania </w:t>
            </w:r>
            <w:r w:rsidRPr="00C86C17">
              <w:rPr>
                <w:rFonts w:ascii="Times New Roman" w:hAnsi="Times New Roman" w:cs="Times New Roman"/>
                <w:bCs/>
              </w:rPr>
              <w:br/>
              <w:t>i kasy fiskalnej</w:t>
            </w:r>
          </w:p>
        </w:tc>
        <w:tc>
          <w:tcPr>
            <w:tcW w:w="6379" w:type="dxa"/>
            <w:tcBorders>
              <w:top w:val="single" w:sz="12" w:space="0" w:color="auto"/>
            </w:tcBorders>
          </w:tcPr>
          <w:p w14:paraId="40F98048" w14:textId="77777777" w:rsidR="00D11157" w:rsidRPr="00C86C17" w:rsidRDefault="00D11157" w:rsidP="00D11157">
            <w:pPr>
              <w:spacing w:line="276" w:lineRule="auto"/>
              <w:rPr>
                <w:rStyle w:val="t286pc"/>
                <w:rFonts w:eastAsiaTheme="minorHAnsi"/>
                <w:b/>
                <w:bCs/>
                <w:lang w:eastAsia="en-US"/>
              </w:rPr>
            </w:pPr>
            <w:r w:rsidRPr="00C86C17">
              <w:rPr>
                <w:rStyle w:val="t286pc"/>
                <w:rFonts w:eastAsiaTheme="minorHAnsi"/>
                <w:b/>
                <w:bCs/>
                <w:lang w:eastAsia="en-US"/>
              </w:rPr>
              <w:t>Moduł Magazynier – sprzedawca:</w:t>
            </w:r>
          </w:p>
          <w:p w14:paraId="3EBB2DE3" w14:textId="77777777" w:rsidR="00D11157" w:rsidRPr="00C86C17" w:rsidRDefault="00D11157" w:rsidP="00D763A7">
            <w:pPr>
              <w:pStyle w:val="Akapitzlist"/>
              <w:numPr>
                <w:ilvl w:val="0"/>
                <w:numId w:val="104"/>
              </w:numPr>
              <w:suppressAutoHyphens w:val="0"/>
              <w:autoSpaceDN/>
              <w:spacing w:line="276" w:lineRule="auto"/>
              <w:ind w:left="709"/>
              <w:contextualSpacing/>
              <w:textAlignment w:val="auto"/>
              <w:rPr>
                <w:rStyle w:val="t286pc"/>
                <w:rFonts w:ascii="Times New Roman" w:hAnsi="Times New Roman" w:cs="Times New Roman"/>
              </w:rPr>
            </w:pPr>
            <w:r w:rsidRPr="00C86C17">
              <w:rPr>
                <w:rStyle w:val="t286pc"/>
                <w:rFonts w:ascii="Times New Roman" w:hAnsi="Times New Roman" w:cs="Times New Roman"/>
              </w:rPr>
              <w:t>posiada wykształcenie minimum średnie (preferowane kierunkowe, np. logistyka, handel, ekonomia, zarządzanie, administracja lub pokrewne)</w:t>
            </w:r>
          </w:p>
          <w:p w14:paraId="2DDC2E3D" w14:textId="77777777" w:rsidR="00D11157" w:rsidRPr="00C86C17" w:rsidRDefault="00D11157" w:rsidP="00D11157">
            <w:pPr>
              <w:pStyle w:val="Akapitzlist"/>
              <w:spacing w:line="276" w:lineRule="auto"/>
              <w:ind w:left="851"/>
              <w:rPr>
                <w:rStyle w:val="t286pc"/>
                <w:rFonts w:ascii="Times New Roman" w:hAnsi="Times New Roman" w:cs="Times New Roman"/>
              </w:rPr>
            </w:pPr>
            <w:r w:rsidRPr="00C86C17">
              <w:rPr>
                <w:rStyle w:val="t286pc"/>
                <w:rFonts w:ascii="Times New Roman" w:hAnsi="Times New Roman" w:cs="Times New Roman"/>
              </w:rPr>
              <w:t>oraz</w:t>
            </w:r>
          </w:p>
          <w:p w14:paraId="72E6ACA7" w14:textId="77777777" w:rsidR="00D11157" w:rsidRPr="00C86C17" w:rsidRDefault="00D11157" w:rsidP="00D763A7">
            <w:pPr>
              <w:pStyle w:val="Akapitzlist"/>
              <w:numPr>
                <w:ilvl w:val="0"/>
                <w:numId w:val="104"/>
              </w:numPr>
              <w:suppressAutoHyphens w:val="0"/>
              <w:autoSpaceDN/>
              <w:spacing w:line="276" w:lineRule="auto"/>
              <w:ind w:left="709"/>
              <w:contextualSpacing/>
              <w:textAlignment w:val="auto"/>
              <w:rPr>
                <w:rStyle w:val="t286pc"/>
                <w:rFonts w:ascii="Times New Roman" w:hAnsi="Times New Roman" w:cs="Times New Roman"/>
              </w:rPr>
            </w:pPr>
            <w:r w:rsidRPr="00C86C17">
              <w:rPr>
                <w:rStyle w:val="t286pc"/>
                <w:rFonts w:ascii="Times New Roman" w:hAnsi="Times New Roman" w:cs="Times New Roman"/>
              </w:rPr>
              <w:t>ukończony kurs lub szkolenie w zakresie: gospodarki magazynowej, obsługi kas fiskalnych i terminali płatniczych, logistyki i organizacji pracy w magazynie, inwentaryzacji i gospodarki towarowej</w:t>
            </w:r>
          </w:p>
          <w:p w14:paraId="167A8259" w14:textId="77777777" w:rsidR="00D11157" w:rsidRPr="00C86C17" w:rsidRDefault="00D11157" w:rsidP="00D11157">
            <w:pPr>
              <w:pStyle w:val="Akapitzlist"/>
              <w:spacing w:line="276" w:lineRule="auto"/>
              <w:ind w:left="993" w:hanging="142"/>
              <w:rPr>
                <w:rStyle w:val="t286pc"/>
                <w:rFonts w:ascii="Times New Roman" w:hAnsi="Times New Roman" w:cs="Times New Roman"/>
              </w:rPr>
            </w:pPr>
            <w:r w:rsidRPr="00C86C17">
              <w:rPr>
                <w:rStyle w:val="t286pc"/>
                <w:rFonts w:ascii="Times New Roman" w:hAnsi="Times New Roman" w:cs="Times New Roman"/>
              </w:rPr>
              <w:t>oraz</w:t>
            </w:r>
          </w:p>
          <w:p w14:paraId="74E75796" w14:textId="77777777" w:rsidR="00D11157" w:rsidRPr="00C86C17" w:rsidRDefault="00D11157" w:rsidP="00D763A7">
            <w:pPr>
              <w:pStyle w:val="Akapitzlist"/>
              <w:numPr>
                <w:ilvl w:val="0"/>
                <w:numId w:val="104"/>
              </w:numPr>
              <w:suppressAutoHyphens w:val="0"/>
              <w:autoSpaceDN/>
              <w:spacing w:line="276" w:lineRule="auto"/>
              <w:ind w:left="709"/>
              <w:contextualSpacing/>
              <w:textAlignment w:val="auto"/>
              <w:rPr>
                <w:rStyle w:val="t286pc"/>
                <w:rFonts w:ascii="Times New Roman" w:hAnsi="Times New Roman" w:cs="Times New Roman"/>
              </w:rPr>
            </w:pPr>
            <w:r w:rsidRPr="00C86C17">
              <w:rPr>
                <w:rStyle w:val="t286pc"/>
                <w:rFonts w:ascii="Times New Roman" w:hAnsi="Times New Roman" w:cs="Times New Roman"/>
              </w:rPr>
              <w:t>przeprowadził minimum 5 kursów  zawodowych, zgodnych z zakresem tematycznym szkolenia, po minimum 40 godzin  dydaktycznych każdy w przeciągu 3 ostatnich lat.</w:t>
            </w:r>
          </w:p>
          <w:p w14:paraId="6A180BBA" w14:textId="77777777" w:rsidR="00D11157" w:rsidRPr="00C86C17" w:rsidRDefault="00D11157" w:rsidP="00D11157">
            <w:pPr>
              <w:spacing w:line="276" w:lineRule="auto"/>
              <w:rPr>
                <w:rStyle w:val="t286pc"/>
                <w:rFonts w:eastAsiaTheme="minorHAnsi"/>
                <w:b/>
                <w:bCs/>
                <w:lang w:eastAsia="en-US"/>
              </w:rPr>
            </w:pPr>
          </w:p>
          <w:p w14:paraId="3786D0B0" w14:textId="77777777" w:rsidR="00D11157" w:rsidRPr="00C86C17" w:rsidRDefault="00D11157" w:rsidP="00D11157">
            <w:pPr>
              <w:spacing w:line="276" w:lineRule="auto"/>
              <w:rPr>
                <w:rStyle w:val="t286pc"/>
                <w:rFonts w:eastAsiaTheme="minorHAnsi"/>
                <w:b/>
                <w:bCs/>
                <w:lang w:eastAsia="en-US"/>
              </w:rPr>
            </w:pPr>
            <w:r w:rsidRPr="00C86C17">
              <w:rPr>
                <w:rStyle w:val="t286pc"/>
                <w:rFonts w:eastAsiaTheme="minorHAnsi"/>
                <w:b/>
                <w:bCs/>
                <w:lang w:eastAsia="en-US"/>
              </w:rPr>
              <w:t>Moduł Obsługa wózków jezdniowych kat. I WJO:</w:t>
            </w:r>
          </w:p>
          <w:p w14:paraId="4A00BBEA" w14:textId="77777777" w:rsidR="00D11157" w:rsidRPr="00C86C17" w:rsidRDefault="00D11157" w:rsidP="00D763A7">
            <w:pPr>
              <w:pStyle w:val="Akapitzlist"/>
              <w:numPr>
                <w:ilvl w:val="0"/>
                <w:numId w:val="105"/>
              </w:numPr>
              <w:suppressAutoHyphens w:val="0"/>
              <w:autoSpaceDN/>
              <w:spacing w:line="276" w:lineRule="auto"/>
              <w:contextualSpacing/>
              <w:textAlignment w:val="auto"/>
              <w:rPr>
                <w:rStyle w:val="t286pc"/>
                <w:rFonts w:ascii="Times New Roman" w:hAnsi="Times New Roman" w:cs="Times New Roman"/>
              </w:rPr>
            </w:pPr>
            <w:r w:rsidRPr="00C86C17">
              <w:rPr>
                <w:rStyle w:val="t286pc"/>
                <w:rFonts w:ascii="Times New Roman" w:hAnsi="Times New Roman" w:cs="Times New Roman"/>
              </w:rPr>
              <w:t>posiada minimum ukończoną szkołę branżową I stopnia,</w:t>
            </w:r>
          </w:p>
          <w:p w14:paraId="1935E0E5" w14:textId="77777777" w:rsidR="00D11157" w:rsidRPr="00C86C17" w:rsidRDefault="00D11157" w:rsidP="00D11157">
            <w:pPr>
              <w:pStyle w:val="Akapitzlist"/>
              <w:spacing w:line="276" w:lineRule="auto"/>
              <w:rPr>
                <w:rStyle w:val="t286pc"/>
                <w:rFonts w:ascii="Times New Roman" w:hAnsi="Times New Roman" w:cs="Times New Roman"/>
              </w:rPr>
            </w:pPr>
            <w:r w:rsidRPr="00C86C17">
              <w:rPr>
                <w:rStyle w:val="t286pc"/>
                <w:rFonts w:ascii="Times New Roman" w:hAnsi="Times New Roman" w:cs="Times New Roman"/>
              </w:rPr>
              <w:t xml:space="preserve">oraz </w:t>
            </w:r>
          </w:p>
          <w:p w14:paraId="43015F59" w14:textId="77777777" w:rsidR="00D11157" w:rsidRPr="00C86C17" w:rsidRDefault="00D11157" w:rsidP="00D763A7">
            <w:pPr>
              <w:pStyle w:val="Akapitzlist"/>
              <w:numPr>
                <w:ilvl w:val="0"/>
                <w:numId w:val="105"/>
              </w:numPr>
              <w:suppressAutoHyphens w:val="0"/>
              <w:autoSpaceDN/>
              <w:spacing w:line="276" w:lineRule="auto"/>
              <w:contextualSpacing/>
              <w:textAlignment w:val="auto"/>
              <w:rPr>
                <w:rStyle w:val="t286pc"/>
                <w:rFonts w:ascii="Times New Roman" w:hAnsi="Times New Roman" w:cs="Times New Roman"/>
              </w:rPr>
            </w:pPr>
            <w:r w:rsidRPr="00C86C17">
              <w:rPr>
                <w:rStyle w:val="t286pc"/>
                <w:rFonts w:ascii="Times New Roman" w:hAnsi="Times New Roman" w:cs="Times New Roman"/>
              </w:rPr>
              <w:t xml:space="preserve">doświadczenie zawodowe minimum 3 lata w pracy na stanowisku związanym z obsługą wózków podnośnikowych </w:t>
            </w:r>
          </w:p>
          <w:p w14:paraId="26B3AEFA" w14:textId="77777777" w:rsidR="00D11157" w:rsidRPr="00C86C17" w:rsidRDefault="00D11157" w:rsidP="00D11157">
            <w:pPr>
              <w:pStyle w:val="Akapitzlist"/>
              <w:spacing w:line="276" w:lineRule="auto"/>
              <w:rPr>
                <w:rStyle w:val="t286pc"/>
                <w:rFonts w:ascii="Times New Roman" w:hAnsi="Times New Roman" w:cs="Times New Roman"/>
              </w:rPr>
            </w:pPr>
            <w:r w:rsidRPr="00C86C17">
              <w:rPr>
                <w:rStyle w:val="t286pc"/>
                <w:rFonts w:ascii="Times New Roman" w:hAnsi="Times New Roman" w:cs="Times New Roman"/>
              </w:rPr>
              <w:t>oraz</w:t>
            </w:r>
          </w:p>
          <w:p w14:paraId="564C77E6" w14:textId="77777777" w:rsidR="00D11157" w:rsidRPr="00C86C17" w:rsidRDefault="00D11157" w:rsidP="00D763A7">
            <w:pPr>
              <w:pStyle w:val="Akapitzlist"/>
              <w:numPr>
                <w:ilvl w:val="0"/>
                <w:numId w:val="105"/>
              </w:numPr>
              <w:suppressAutoHyphens w:val="0"/>
              <w:autoSpaceDN/>
              <w:spacing w:line="276" w:lineRule="auto"/>
              <w:contextualSpacing/>
              <w:textAlignment w:val="auto"/>
              <w:rPr>
                <w:rStyle w:val="t286pc"/>
                <w:rFonts w:ascii="Times New Roman" w:hAnsi="Times New Roman" w:cs="Times New Roman"/>
              </w:rPr>
            </w:pPr>
            <w:r w:rsidRPr="00C86C17">
              <w:rPr>
                <w:rStyle w:val="t286pc"/>
                <w:rFonts w:ascii="Times New Roman" w:hAnsi="Times New Roman" w:cs="Times New Roman"/>
              </w:rPr>
              <w:t>posiada ważne uprawnienia UDT do obsługi wózków jezdniowych podnośnikowych kat. I WJO</w:t>
            </w:r>
          </w:p>
          <w:p w14:paraId="4EA08C8B" w14:textId="77777777" w:rsidR="00D11157" w:rsidRPr="00C86C17" w:rsidRDefault="00D11157" w:rsidP="00D11157">
            <w:pPr>
              <w:pStyle w:val="Akapitzlist"/>
              <w:spacing w:line="276" w:lineRule="auto"/>
              <w:rPr>
                <w:rStyle w:val="t286pc"/>
                <w:rFonts w:ascii="Times New Roman" w:hAnsi="Times New Roman" w:cs="Times New Roman"/>
              </w:rPr>
            </w:pPr>
            <w:r w:rsidRPr="00C86C17">
              <w:rPr>
                <w:rStyle w:val="t286pc"/>
                <w:rFonts w:ascii="Times New Roman" w:hAnsi="Times New Roman" w:cs="Times New Roman"/>
              </w:rPr>
              <w:t>oraz</w:t>
            </w:r>
          </w:p>
          <w:p w14:paraId="0C40D0D4" w14:textId="75410CEB" w:rsidR="00D11157" w:rsidRPr="00301AB0" w:rsidRDefault="00D11157" w:rsidP="00D763A7">
            <w:pPr>
              <w:pStyle w:val="Akapitzlist"/>
              <w:numPr>
                <w:ilvl w:val="0"/>
                <w:numId w:val="105"/>
              </w:numPr>
              <w:suppressAutoHyphens w:val="0"/>
              <w:autoSpaceDN/>
              <w:spacing w:line="276" w:lineRule="auto"/>
              <w:contextualSpacing/>
              <w:textAlignment w:val="auto"/>
              <w:rPr>
                <w:rFonts w:ascii="Times New Roman" w:hAnsi="Times New Roman" w:cs="Times New Roman"/>
              </w:rPr>
            </w:pPr>
            <w:r w:rsidRPr="00C86C17">
              <w:rPr>
                <w:rStyle w:val="t286pc"/>
                <w:rFonts w:ascii="Times New Roman" w:hAnsi="Times New Roman" w:cs="Times New Roman"/>
              </w:rPr>
              <w:t xml:space="preserve">przeprowadził minimum 5 kursów zawodowych, zgodnych z zakresem tematycznym szkolenia, po minimum 50 godzin dydaktycznych każdy w przeciągu 3 ostatnich lat. </w:t>
            </w:r>
          </w:p>
        </w:tc>
      </w:tr>
      <w:tr w:rsidR="007D7484" w:rsidRPr="00C86C17" w14:paraId="0054629E" w14:textId="60E51774" w:rsidTr="007D7484">
        <w:trPr>
          <w:trHeight w:val="536"/>
        </w:trPr>
        <w:tc>
          <w:tcPr>
            <w:tcW w:w="1134" w:type="dxa"/>
            <w:tcBorders>
              <w:top w:val="single" w:sz="12" w:space="0" w:color="auto"/>
              <w:bottom w:val="single" w:sz="12" w:space="0" w:color="auto"/>
            </w:tcBorders>
          </w:tcPr>
          <w:p w14:paraId="61779BD5" w14:textId="77777777" w:rsidR="007D7484" w:rsidRPr="00C86C17" w:rsidRDefault="007D7484"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8.</w:t>
            </w:r>
          </w:p>
        </w:tc>
        <w:tc>
          <w:tcPr>
            <w:tcW w:w="2835" w:type="dxa"/>
            <w:tcBorders>
              <w:top w:val="single" w:sz="12" w:space="0" w:color="auto"/>
              <w:bottom w:val="single" w:sz="12" w:space="0" w:color="auto"/>
            </w:tcBorders>
          </w:tcPr>
          <w:p w14:paraId="44A229DF" w14:textId="77777777" w:rsidR="007D7484" w:rsidRPr="00C86C17" w:rsidRDefault="007D7484"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 xml:space="preserve">Kurs makijażu okolicznościowego </w:t>
            </w:r>
            <w:r w:rsidRPr="00C86C17">
              <w:rPr>
                <w:rFonts w:ascii="Times New Roman" w:hAnsi="Times New Roman" w:cs="Times New Roman"/>
                <w:bCs/>
              </w:rPr>
              <w:br/>
              <w:t>i stylizacji włosów</w:t>
            </w:r>
          </w:p>
        </w:tc>
        <w:tc>
          <w:tcPr>
            <w:tcW w:w="6379" w:type="dxa"/>
            <w:tcBorders>
              <w:top w:val="single" w:sz="12" w:space="0" w:color="auto"/>
              <w:bottom w:val="single" w:sz="12" w:space="0" w:color="auto"/>
            </w:tcBorders>
          </w:tcPr>
          <w:p w14:paraId="1C5166D1" w14:textId="77777777" w:rsidR="001918C7" w:rsidRPr="00C86C17" w:rsidRDefault="001918C7" w:rsidP="001918C7">
            <w:pPr>
              <w:pStyle w:val="Akapitzlist"/>
              <w:spacing w:line="276" w:lineRule="auto"/>
              <w:ind w:left="840"/>
              <w:rPr>
                <w:rFonts w:ascii="Times New Roman" w:hAnsi="Times New Roman" w:cs="Times New Roman"/>
              </w:rPr>
            </w:pPr>
            <w:r w:rsidRPr="00C86C17">
              <w:rPr>
                <w:rFonts w:ascii="Times New Roman" w:hAnsi="Times New Roman" w:cs="Times New Roman"/>
              </w:rPr>
              <w:t>W zakresie makijażu okolicznościowego:</w:t>
            </w:r>
          </w:p>
          <w:p w14:paraId="79E2271B" w14:textId="77777777" w:rsidR="001918C7" w:rsidRPr="00C86C17" w:rsidRDefault="001918C7" w:rsidP="00D763A7">
            <w:pPr>
              <w:pStyle w:val="Akapitzlist"/>
              <w:numPr>
                <w:ilvl w:val="0"/>
                <w:numId w:val="106"/>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minimum wykształcenie kierunkowe – technik usług kosmetycznych lub pokrewny</w:t>
            </w:r>
          </w:p>
          <w:p w14:paraId="74032613" w14:textId="77777777" w:rsidR="001918C7" w:rsidRPr="00C86C17" w:rsidRDefault="001918C7" w:rsidP="001918C7">
            <w:pPr>
              <w:pStyle w:val="Akapitzlist"/>
              <w:spacing w:line="276" w:lineRule="auto"/>
              <w:ind w:left="1203"/>
              <w:rPr>
                <w:rFonts w:ascii="Times New Roman" w:hAnsi="Times New Roman" w:cs="Times New Roman"/>
              </w:rPr>
            </w:pPr>
            <w:r w:rsidRPr="00C86C17">
              <w:rPr>
                <w:rFonts w:ascii="Times New Roman" w:hAnsi="Times New Roman" w:cs="Times New Roman"/>
              </w:rPr>
              <w:t>oraz</w:t>
            </w:r>
          </w:p>
          <w:p w14:paraId="37D89D11" w14:textId="77777777" w:rsidR="001918C7" w:rsidRPr="00C86C17" w:rsidRDefault="001918C7" w:rsidP="00D763A7">
            <w:pPr>
              <w:pStyle w:val="Akapitzlist"/>
              <w:numPr>
                <w:ilvl w:val="0"/>
                <w:numId w:val="106"/>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 xml:space="preserve">ukończony kurs lub szkolenie w zakresie wizażu albo makijażu albo wizażu i stylizacji </w:t>
            </w:r>
          </w:p>
          <w:p w14:paraId="0C0E59E3" w14:textId="77777777" w:rsidR="001918C7" w:rsidRPr="00C86C17" w:rsidRDefault="001918C7" w:rsidP="001918C7">
            <w:pPr>
              <w:pStyle w:val="Akapitzlist"/>
              <w:spacing w:line="276" w:lineRule="auto"/>
              <w:ind w:left="1203"/>
              <w:rPr>
                <w:rFonts w:ascii="Times New Roman" w:hAnsi="Times New Roman" w:cs="Times New Roman"/>
              </w:rPr>
            </w:pPr>
            <w:r w:rsidRPr="00C86C17">
              <w:rPr>
                <w:rFonts w:ascii="Times New Roman" w:hAnsi="Times New Roman" w:cs="Times New Roman"/>
              </w:rPr>
              <w:t>oraz</w:t>
            </w:r>
          </w:p>
          <w:p w14:paraId="1D9B2299" w14:textId="77777777" w:rsidR="001918C7" w:rsidRPr="00C86C17" w:rsidRDefault="001918C7" w:rsidP="00D763A7">
            <w:pPr>
              <w:pStyle w:val="Akapitzlist"/>
              <w:numPr>
                <w:ilvl w:val="0"/>
                <w:numId w:val="106"/>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przeprowadzenie minimum 5 kursów zawodowych zgodnych z zakresem tematycznym szkolenia, po minimum 30 godzin dydaktycznych każde w przeciągu 3 ostatnich lat</w:t>
            </w:r>
          </w:p>
          <w:p w14:paraId="638B05D8" w14:textId="77777777" w:rsidR="001918C7" w:rsidRPr="00C86C17" w:rsidRDefault="001918C7" w:rsidP="001918C7">
            <w:pPr>
              <w:pStyle w:val="Akapitzlist"/>
              <w:spacing w:line="276" w:lineRule="auto"/>
              <w:ind w:left="840"/>
              <w:rPr>
                <w:rFonts w:ascii="Times New Roman" w:hAnsi="Times New Roman" w:cs="Times New Roman"/>
              </w:rPr>
            </w:pPr>
            <w:r w:rsidRPr="00C86C17">
              <w:rPr>
                <w:rFonts w:ascii="Times New Roman" w:hAnsi="Times New Roman" w:cs="Times New Roman"/>
              </w:rPr>
              <w:t>W zakresie stylizacja fryzur:</w:t>
            </w:r>
          </w:p>
          <w:p w14:paraId="676C2D7F" w14:textId="77777777" w:rsidR="001918C7" w:rsidRPr="00C86C17" w:rsidRDefault="001918C7" w:rsidP="00D763A7">
            <w:pPr>
              <w:pStyle w:val="Akapitzlist"/>
              <w:numPr>
                <w:ilvl w:val="0"/>
                <w:numId w:val="107"/>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minimum wykształcenie ponadpodstawowe/ ponadgimnazjalne w zawodzie fryzjer lub usług fryzjerskich</w:t>
            </w:r>
          </w:p>
          <w:p w14:paraId="3C1A4EE8" w14:textId="77777777" w:rsidR="001918C7" w:rsidRPr="00C86C17" w:rsidRDefault="001918C7" w:rsidP="001918C7">
            <w:pPr>
              <w:pStyle w:val="Akapitzlist"/>
              <w:spacing w:line="276" w:lineRule="auto"/>
              <w:ind w:left="1203"/>
              <w:rPr>
                <w:rFonts w:ascii="Times New Roman" w:hAnsi="Times New Roman" w:cs="Times New Roman"/>
              </w:rPr>
            </w:pPr>
            <w:r w:rsidRPr="00C86C17">
              <w:rPr>
                <w:rFonts w:ascii="Times New Roman" w:hAnsi="Times New Roman" w:cs="Times New Roman"/>
              </w:rPr>
              <w:t>oraz</w:t>
            </w:r>
          </w:p>
          <w:p w14:paraId="5851F817" w14:textId="77777777" w:rsidR="001918C7" w:rsidRPr="00C86C17" w:rsidRDefault="001918C7" w:rsidP="00D763A7">
            <w:pPr>
              <w:pStyle w:val="Akapitzlist"/>
              <w:numPr>
                <w:ilvl w:val="0"/>
                <w:numId w:val="107"/>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dyplom czeladnika lub mistrza w zawodzie fryzjer</w:t>
            </w:r>
          </w:p>
          <w:p w14:paraId="5BA77414" w14:textId="77777777" w:rsidR="001918C7" w:rsidRPr="00C86C17" w:rsidRDefault="001918C7" w:rsidP="001918C7">
            <w:pPr>
              <w:pStyle w:val="Akapitzlist"/>
              <w:spacing w:line="276" w:lineRule="auto"/>
              <w:ind w:left="1203"/>
              <w:rPr>
                <w:rFonts w:ascii="Times New Roman" w:hAnsi="Times New Roman" w:cs="Times New Roman"/>
              </w:rPr>
            </w:pPr>
            <w:r w:rsidRPr="00C86C17">
              <w:rPr>
                <w:rFonts w:ascii="Times New Roman" w:hAnsi="Times New Roman" w:cs="Times New Roman"/>
              </w:rPr>
              <w:t>albo</w:t>
            </w:r>
          </w:p>
          <w:p w14:paraId="421D086B" w14:textId="77777777" w:rsidR="001918C7" w:rsidRPr="00C86C17" w:rsidRDefault="001918C7" w:rsidP="00D763A7">
            <w:pPr>
              <w:pStyle w:val="Akapitzlist"/>
              <w:numPr>
                <w:ilvl w:val="0"/>
                <w:numId w:val="107"/>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ukończony kurs instruktorski w zakresie stylizacji fryzur lub fryzjerstwa lub pokrewnym</w:t>
            </w:r>
          </w:p>
          <w:p w14:paraId="6ED8D2F3" w14:textId="77777777" w:rsidR="001918C7" w:rsidRPr="00C86C17" w:rsidRDefault="001918C7" w:rsidP="001918C7">
            <w:pPr>
              <w:pStyle w:val="Akapitzlist"/>
              <w:spacing w:line="276" w:lineRule="auto"/>
              <w:ind w:left="1203"/>
              <w:rPr>
                <w:rFonts w:ascii="Times New Roman" w:hAnsi="Times New Roman" w:cs="Times New Roman"/>
              </w:rPr>
            </w:pPr>
            <w:r w:rsidRPr="00C86C17">
              <w:rPr>
                <w:rFonts w:ascii="Times New Roman" w:hAnsi="Times New Roman" w:cs="Times New Roman"/>
              </w:rPr>
              <w:t>oraz</w:t>
            </w:r>
          </w:p>
          <w:p w14:paraId="0F21AB91" w14:textId="77777777" w:rsidR="001918C7" w:rsidRPr="00C86C17" w:rsidRDefault="001918C7" w:rsidP="00D763A7">
            <w:pPr>
              <w:pStyle w:val="Akapitzlist"/>
              <w:numPr>
                <w:ilvl w:val="0"/>
                <w:numId w:val="107"/>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 xml:space="preserve">przeprowadzone minimum 5 kursów zawodowych zgodnych z zakresem tematycznym szkolenia, po minimum 30 godzin dydaktycznych każdy, w przeciągu 3 ostatnich lat. </w:t>
            </w:r>
          </w:p>
          <w:p w14:paraId="0D494F3F" w14:textId="08CB9849" w:rsidR="007D7484" w:rsidRPr="00C86C17" w:rsidRDefault="007D7484" w:rsidP="009468C9">
            <w:pPr>
              <w:pStyle w:val="Akapitzlist"/>
              <w:spacing w:line="276" w:lineRule="auto"/>
              <w:jc w:val="left"/>
              <w:rPr>
                <w:rFonts w:ascii="Times New Roman" w:hAnsi="Times New Roman" w:cs="Times New Roman"/>
                <w:bCs/>
              </w:rPr>
            </w:pPr>
          </w:p>
        </w:tc>
      </w:tr>
      <w:tr w:rsidR="007D7484" w:rsidRPr="00C86C17" w14:paraId="257BD9A3" w14:textId="513A07D0" w:rsidTr="007D7484">
        <w:trPr>
          <w:trHeight w:val="218"/>
        </w:trPr>
        <w:tc>
          <w:tcPr>
            <w:tcW w:w="1134" w:type="dxa"/>
            <w:tcBorders>
              <w:top w:val="single" w:sz="12" w:space="0" w:color="auto"/>
              <w:bottom w:val="single" w:sz="12" w:space="0" w:color="auto"/>
            </w:tcBorders>
          </w:tcPr>
          <w:p w14:paraId="40580930" w14:textId="77777777" w:rsidR="007D7484" w:rsidRPr="00C86C17" w:rsidRDefault="007D7484" w:rsidP="009468C9">
            <w:pPr>
              <w:pStyle w:val="Akapitzlist"/>
              <w:spacing w:line="276" w:lineRule="auto"/>
              <w:rPr>
                <w:rFonts w:ascii="Times New Roman" w:hAnsi="Times New Roman" w:cs="Times New Roman"/>
                <w:bCs/>
              </w:rPr>
            </w:pPr>
            <w:r w:rsidRPr="00C86C17">
              <w:rPr>
                <w:rFonts w:ascii="Times New Roman" w:hAnsi="Times New Roman" w:cs="Times New Roman"/>
                <w:bCs/>
              </w:rPr>
              <w:t>9.</w:t>
            </w:r>
          </w:p>
        </w:tc>
        <w:tc>
          <w:tcPr>
            <w:tcW w:w="2835" w:type="dxa"/>
            <w:tcBorders>
              <w:top w:val="single" w:sz="12" w:space="0" w:color="auto"/>
              <w:bottom w:val="single" w:sz="12" w:space="0" w:color="auto"/>
            </w:tcBorders>
          </w:tcPr>
          <w:p w14:paraId="0C653C5A" w14:textId="77777777" w:rsidR="007D7484" w:rsidRPr="00C86C17" w:rsidRDefault="007D7484"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Monoporcje cukiernicze i gastronomiczne – przygotowanie cateringu</w:t>
            </w:r>
          </w:p>
        </w:tc>
        <w:tc>
          <w:tcPr>
            <w:tcW w:w="6379" w:type="dxa"/>
            <w:tcBorders>
              <w:top w:val="single" w:sz="12" w:space="0" w:color="auto"/>
              <w:bottom w:val="single" w:sz="12" w:space="0" w:color="auto"/>
            </w:tcBorders>
          </w:tcPr>
          <w:p w14:paraId="74C63283" w14:textId="77777777" w:rsidR="001918C7" w:rsidRPr="00C86C17" w:rsidRDefault="001918C7" w:rsidP="00D763A7">
            <w:pPr>
              <w:pStyle w:val="Akapitzlist"/>
              <w:numPr>
                <w:ilvl w:val="0"/>
                <w:numId w:val="108"/>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minimum ukończona branżowa szkoła I stopnia o profilu gastronomicznym</w:t>
            </w:r>
          </w:p>
          <w:p w14:paraId="728CAECB"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rPr>
            </w:pPr>
            <w:r w:rsidRPr="00C86C17">
              <w:rPr>
                <w:rFonts w:ascii="Times New Roman" w:hAnsi="Times New Roman" w:cs="Times New Roman"/>
                <w:bCs/>
              </w:rPr>
              <w:t>oraz</w:t>
            </w:r>
          </w:p>
          <w:p w14:paraId="1A1A8E78" w14:textId="77777777" w:rsidR="001918C7" w:rsidRPr="00C86C17" w:rsidRDefault="001918C7" w:rsidP="00D763A7">
            <w:pPr>
              <w:pStyle w:val="Akapitzlist"/>
              <w:numPr>
                <w:ilvl w:val="0"/>
                <w:numId w:val="108"/>
              </w:numPr>
              <w:suppressAutoHyphens w:val="0"/>
              <w:autoSpaceDN/>
              <w:spacing w:before="100" w:beforeAutospacing="1" w:line="276" w:lineRule="auto"/>
              <w:contextualSpacing/>
              <w:textAlignment w:val="auto"/>
              <w:rPr>
                <w:rFonts w:ascii="Times New Roman" w:hAnsi="Times New Roman" w:cs="Times New Roman"/>
              </w:rPr>
            </w:pPr>
            <w:r w:rsidRPr="00C86C17">
              <w:rPr>
                <w:rFonts w:ascii="Times New Roman" w:hAnsi="Times New Roman" w:cs="Times New Roman"/>
                <w:bCs/>
              </w:rPr>
              <w:t xml:space="preserve">doświadczenie zawodowe nie mniejsze niż 5 przeprowadzonych kursów, zgodnych z zakresem tematycznym szkolenia, po minimum 30 godzin dydaktycznych każdy w przeciągu 3 ostatnich lat. </w:t>
            </w:r>
          </w:p>
          <w:p w14:paraId="22C8F641" w14:textId="059DCBF7" w:rsidR="007D7484" w:rsidRPr="00C86C17" w:rsidRDefault="007D7484" w:rsidP="009468C9">
            <w:pPr>
              <w:pStyle w:val="Akapitzlist"/>
              <w:spacing w:line="276" w:lineRule="auto"/>
              <w:jc w:val="left"/>
              <w:rPr>
                <w:rFonts w:ascii="Times New Roman" w:hAnsi="Times New Roman" w:cs="Times New Roman"/>
                <w:bCs/>
              </w:rPr>
            </w:pPr>
          </w:p>
        </w:tc>
      </w:tr>
      <w:tr w:rsidR="001918C7" w:rsidRPr="00C86C17" w14:paraId="5EAF1EB7" w14:textId="586A7E69" w:rsidTr="009468C9">
        <w:trPr>
          <w:trHeight w:val="972"/>
        </w:trPr>
        <w:tc>
          <w:tcPr>
            <w:tcW w:w="1134" w:type="dxa"/>
            <w:tcBorders>
              <w:top w:val="single" w:sz="12" w:space="0" w:color="auto"/>
            </w:tcBorders>
          </w:tcPr>
          <w:p w14:paraId="1B590B46"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10.</w:t>
            </w:r>
          </w:p>
        </w:tc>
        <w:tc>
          <w:tcPr>
            <w:tcW w:w="2835" w:type="dxa"/>
            <w:tcBorders>
              <w:top w:val="single" w:sz="12" w:space="0" w:color="auto"/>
            </w:tcBorders>
          </w:tcPr>
          <w:p w14:paraId="421233BA"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Monoporcje cukiernicze oraz przygotowanie i dekoracja ciast i tortów</w:t>
            </w:r>
          </w:p>
        </w:tc>
        <w:tc>
          <w:tcPr>
            <w:tcW w:w="6379" w:type="dxa"/>
            <w:tcBorders>
              <w:top w:val="single" w:sz="12" w:space="0" w:color="auto"/>
            </w:tcBorders>
          </w:tcPr>
          <w:p w14:paraId="554A726E" w14:textId="77777777" w:rsidR="001918C7" w:rsidRPr="00C86C17" w:rsidRDefault="001918C7" w:rsidP="00D763A7">
            <w:pPr>
              <w:pStyle w:val="Akapitzlist"/>
              <w:numPr>
                <w:ilvl w:val="0"/>
                <w:numId w:val="109"/>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color w:val="000000"/>
              </w:rPr>
              <w:t xml:space="preserve">minimum </w:t>
            </w:r>
            <w:r w:rsidRPr="00C86C17">
              <w:rPr>
                <w:rFonts w:ascii="Times New Roman" w:hAnsi="Times New Roman" w:cs="Times New Roman"/>
              </w:rPr>
              <w:t>ukończona branżowa szkoła I stopnia o profilu Cukiernik</w:t>
            </w:r>
          </w:p>
          <w:p w14:paraId="2414C858"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b/>
                <w:u w:val="single"/>
              </w:rPr>
            </w:pPr>
            <w:r w:rsidRPr="00C86C17">
              <w:rPr>
                <w:rFonts w:ascii="Times New Roman" w:hAnsi="Times New Roman" w:cs="Times New Roman"/>
                <w:b/>
                <w:u w:val="single"/>
              </w:rPr>
              <w:t>albo</w:t>
            </w:r>
          </w:p>
          <w:p w14:paraId="4C569E67" w14:textId="77777777" w:rsidR="001918C7" w:rsidRPr="00C86C17" w:rsidRDefault="001918C7" w:rsidP="00D763A7">
            <w:pPr>
              <w:pStyle w:val="Akapitzlist"/>
              <w:numPr>
                <w:ilvl w:val="0"/>
                <w:numId w:val="109"/>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color w:val="000000"/>
              </w:rPr>
              <w:t xml:space="preserve">minimum </w:t>
            </w:r>
            <w:r w:rsidRPr="00C86C17">
              <w:rPr>
                <w:rFonts w:ascii="Times New Roman" w:hAnsi="Times New Roman" w:cs="Times New Roman"/>
              </w:rPr>
              <w:t>ukończona branżowa szkoła I stopnia o profilu gastronomicznym</w:t>
            </w:r>
          </w:p>
          <w:p w14:paraId="3207A55E"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bCs/>
              </w:rPr>
            </w:pPr>
            <w:r w:rsidRPr="00C86C17">
              <w:rPr>
                <w:rFonts w:ascii="Times New Roman" w:hAnsi="Times New Roman" w:cs="Times New Roman"/>
                <w:color w:val="000000"/>
              </w:rPr>
              <w:t xml:space="preserve"> </w:t>
            </w:r>
            <w:r w:rsidRPr="00C86C17">
              <w:rPr>
                <w:rFonts w:ascii="Times New Roman" w:hAnsi="Times New Roman" w:cs="Times New Roman"/>
                <w:bCs/>
              </w:rPr>
              <w:t xml:space="preserve">i </w:t>
            </w:r>
          </w:p>
          <w:p w14:paraId="6A5FD9B8" w14:textId="77777777" w:rsidR="001918C7" w:rsidRPr="00C86C17" w:rsidRDefault="001918C7" w:rsidP="00D763A7">
            <w:pPr>
              <w:pStyle w:val="Akapitzlist"/>
              <w:numPr>
                <w:ilvl w:val="0"/>
                <w:numId w:val="109"/>
              </w:numPr>
              <w:suppressAutoHyphens w:val="0"/>
              <w:autoSpaceDN/>
              <w:spacing w:before="100" w:beforeAutospacing="1" w:after="100" w:afterAutospacing="1" w:line="276" w:lineRule="auto"/>
              <w:contextualSpacing/>
              <w:jc w:val="left"/>
              <w:textAlignment w:val="auto"/>
              <w:rPr>
                <w:rFonts w:ascii="Times New Roman" w:hAnsi="Times New Roman" w:cs="Times New Roman"/>
              </w:rPr>
            </w:pPr>
            <w:r w:rsidRPr="00C86C17">
              <w:rPr>
                <w:rFonts w:ascii="Times New Roman" w:hAnsi="Times New Roman" w:cs="Times New Roman"/>
                <w:bCs/>
              </w:rPr>
              <w:t xml:space="preserve">ukończony kurs z dekorowania ciast i tortów oraz monoporcji </w:t>
            </w:r>
          </w:p>
          <w:p w14:paraId="7A304820"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b/>
                <w:bCs/>
                <w:u w:val="single"/>
              </w:rPr>
            </w:pPr>
            <w:r w:rsidRPr="00C86C17">
              <w:rPr>
                <w:rFonts w:ascii="Times New Roman" w:hAnsi="Times New Roman" w:cs="Times New Roman"/>
                <w:b/>
                <w:bCs/>
                <w:u w:val="single"/>
              </w:rPr>
              <w:t>oraz</w:t>
            </w:r>
          </w:p>
          <w:p w14:paraId="294BDD20" w14:textId="77777777" w:rsidR="001918C7" w:rsidRPr="00C86C17" w:rsidRDefault="001918C7" w:rsidP="00D763A7">
            <w:pPr>
              <w:pStyle w:val="Akapitzlist"/>
              <w:numPr>
                <w:ilvl w:val="0"/>
                <w:numId w:val="109"/>
              </w:numPr>
              <w:suppressAutoHyphens w:val="0"/>
              <w:autoSpaceDN/>
              <w:spacing w:before="100" w:beforeAutospacing="1" w:after="100" w:afterAutospacing="1" w:line="276" w:lineRule="auto"/>
              <w:contextualSpacing/>
              <w:textAlignment w:val="auto"/>
              <w:rPr>
                <w:rFonts w:ascii="Times New Roman" w:hAnsi="Times New Roman" w:cs="Times New Roman"/>
                <w:b/>
                <w:u w:val="single"/>
              </w:rPr>
            </w:pPr>
            <w:r w:rsidRPr="00C86C17">
              <w:rPr>
                <w:rFonts w:ascii="Times New Roman" w:hAnsi="Times New Roman" w:cs="Times New Roman"/>
                <w:bCs/>
              </w:rPr>
              <w:t xml:space="preserve">doświadczenie zawodowe nie mniejsze niż 5 przeprowadzonych kursów, zgodnych z zakresem tematycznym szkolenia, po minimum 30 godzin dydaktycznych każdy w przeciągu 3 ostatnich lat. </w:t>
            </w:r>
          </w:p>
          <w:p w14:paraId="4F57425B" w14:textId="11A672FD" w:rsidR="001918C7" w:rsidRPr="00C86C17" w:rsidRDefault="001918C7" w:rsidP="009468C9">
            <w:pPr>
              <w:pStyle w:val="Akapitzlist"/>
              <w:spacing w:line="276" w:lineRule="auto"/>
              <w:jc w:val="left"/>
              <w:rPr>
                <w:rFonts w:ascii="Times New Roman" w:hAnsi="Times New Roman" w:cs="Times New Roman"/>
                <w:bCs/>
              </w:rPr>
            </w:pPr>
          </w:p>
        </w:tc>
      </w:tr>
      <w:tr w:rsidR="007D7484" w:rsidRPr="00C86C17" w14:paraId="46B16F8D" w14:textId="424C5CFF" w:rsidTr="007D7484">
        <w:trPr>
          <w:trHeight w:val="218"/>
        </w:trPr>
        <w:tc>
          <w:tcPr>
            <w:tcW w:w="1134" w:type="dxa"/>
            <w:tcBorders>
              <w:top w:val="single" w:sz="12" w:space="0" w:color="auto"/>
              <w:bottom w:val="single" w:sz="12" w:space="0" w:color="auto"/>
            </w:tcBorders>
          </w:tcPr>
          <w:p w14:paraId="0D06B1F3" w14:textId="77777777" w:rsidR="007D7484" w:rsidRPr="00C86C17" w:rsidRDefault="007D7484" w:rsidP="009468C9">
            <w:pPr>
              <w:pStyle w:val="Akapitzlist"/>
              <w:spacing w:line="276" w:lineRule="auto"/>
              <w:rPr>
                <w:rFonts w:ascii="Times New Roman" w:hAnsi="Times New Roman" w:cs="Times New Roman"/>
                <w:bCs/>
              </w:rPr>
            </w:pPr>
            <w:bookmarkStart w:id="7" w:name="_Hlk224327210"/>
            <w:r w:rsidRPr="00C86C17">
              <w:rPr>
                <w:rFonts w:ascii="Times New Roman" w:hAnsi="Times New Roman" w:cs="Times New Roman"/>
                <w:bCs/>
              </w:rPr>
              <w:t>11.</w:t>
            </w:r>
          </w:p>
        </w:tc>
        <w:tc>
          <w:tcPr>
            <w:tcW w:w="2835" w:type="dxa"/>
            <w:tcBorders>
              <w:top w:val="single" w:sz="12" w:space="0" w:color="auto"/>
              <w:bottom w:val="single" w:sz="12" w:space="0" w:color="auto"/>
            </w:tcBorders>
          </w:tcPr>
          <w:p w14:paraId="54E57B9C" w14:textId="77777777" w:rsidR="007D7484" w:rsidRPr="00C86C17" w:rsidRDefault="007D7484"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Operator statków powietrznych STS-01 VLOS oraz STS-02 BVLOS z elementami foto-video</w:t>
            </w:r>
          </w:p>
        </w:tc>
        <w:tc>
          <w:tcPr>
            <w:tcW w:w="6379" w:type="dxa"/>
            <w:tcBorders>
              <w:top w:val="single" w:sz="12" w:space="0" w:color="auto"/>
              <w:bottom w:val="single" w:sz="12" w:space="0" w:color="auto"/>
            </w:tcBorders>
          </w:tcPr>
          <w:p w14:paraId="45B9CFB5" w14:textId="77777777" w:rsidR="001918C7" w:rsidRPr="00C86C17" w:rsidRDefault="001918C7" w:rsidP="00D763A7">
            <w:pPr>
              <w:pStyle w:val="Akapitzlist"/>
              <w:numPr>
                <w:ilvl w:val="0"/>
                <w:numId w:val="110"/>
              </w:numPr>
              <w:suppressAutoHyphens w:val="0"/>
              <w:autoSpaceDN/>
              <w:spacing w:before="100" w:beforeAutospacing="1" w:after="100" w:afterAutospacing="1" w:line="276" w:lineRule="auto"/>
              <w:contextualSpacing/>
              <w:textAlignment w:val="auto"/>
              <w:rPr>
                <w:rFonts w:ascii="Times New Roman" w:hAnsi="Times New Roman" w:cs="Times New Roman"/>
                <w:color w:val="000000"/>
              </w:rPr>
            </w:pPr>
            <w:r w:rsidRPr="00C86C17">
              <w:rPr>
                <w:rFonts w:ascii="Times New Roman" w:hAnsi="Times New Roman" w:cs="Times New Roman"/>
                <w:color w:val="000000"/>
              </w:rPr>
              <w:t xml:space="preserve">posiadające kwalifikacje i uprawnienia odpowiednie do prowadzenia szkolenia STS-01 oraz STS-02, zgodnie z Rozporządzeniem wykonawczym Komisji (UE) 2019/947 z dnia 24 maja 2019 r. w sprawie przepisów i procedur dotyczących eksploatacji bezzałogowych statków powietrznych, czynne uprawnienia na pilota BSP do 25 kg w kategorii </w:t>
            </w:r>
            <w:bookmarkStart w:id="8" w:name="_Hlk217305997"/>
            <w:r w:rsidRPr="00C86C17">
              <w:rPr>
                <w:rFonts w:ascii="Times New Roman" w:hAnsi="Times New Roman" w:cs="Times New Roman"/>
                <w:color w:val="000000"/>
              </w:rPr>
              <w:t>STS-01 VLOS oraz STS-02 BVLOS</w:t>
            </w:r>
            <w:bookmarkEnd w:id="8"/>
            <w:r w:rsidRPr="00C86C17">
              <w:rPr>
                <w:rFonts w:ascii="Times New Roman" w:hAnsi="Times New Roman" w:cs="Times New Roman"/>
                <w:color w:val="000000"/>
              </w:rPr>
              <w:t xml:space="preserve">, </w:t>
            </w:r>
          </w:p>
          <w:p w14:paraId="04623C42"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color w:val="000000"/>
              </w:rPr>
            </w:pPr>
            <w:r w:rsidRPr="00C86C17">
              <w:rPr>
                <w:rFonts w:ascii="Times New Roman" w:hAnsi="Times New Roman" w:cs="Times New Roman"/>
                <w:color w:val="000000"/>
              </w:rPr>
              <w:t>oraz</w:t>
            </w:r>
          </w:p>
          <w:p w14:paraId="47AE59DD" w14:textId="77777777" w:rsidR="001918C7" w:rsidRPr="00C86C17" w:rsidRDefault="001918C7" w:rsidP="00D763A7">
            <w:pPr>
              <w:pStyle w:val="Akapitzlist"/>
              <w:numPr>
                <w:ilvl w:val="0"/>
                <w:numId w:val="110"/>
              </w:numPr>
              <w:suppressAutoHyphens w:val="0"/>
              <w:autoSpaceDN/>
              <w:spacing w:before="100" w:beforeAutospacing="1" w:after="100" w:afterAutospacing="1" w:line="276" w:lineRule="auto"/>
              <w:contextualSpacing/>
              <w:textAlignment w:val="auto"/>
              <w:rPr>
                <w:rFonts w:ascii="Times New Roman" w:hAnsi="Times New Roman" w:cs="Times New Roman"/>
                <w:color w:val="000000"/>
              </w:rPr>
            </w:pPr>
            <w:r w:rsidRPr="00C86C17">
              <w:rPr>
                <w:rFonts w:ascii="Times New Roman" w:hAnsi="Times New Roman" w:cs="Times New Roman"/>
                <w:color w:val="000000"/>
              </w:rPr>
              <w:t xml:space="preserve">figurujące na aktualnej liście operatorów szkolących w bazie Urzędu Lotnictwa Cywilnego, dostępnej pod adresem </w:t>
            </w:r>
            <w:hyperlink r:id="rId8" w:history="1">
              <w:r w:rsidRPr="00C86C17">
                <w:rPr>
                  <w:rStyle w:val="Hipercze"/>
                  <w:rFonts w:ascii="Times New Roman" w:hAnsi="Times New Roman" w:cs="Times New Roman"/>
                </w:rPr>
                <w:t>https://www.ulc.gov.pl/pl/drony/prowadzenie-szkolen/5827-lista-operatorow-szkolacych</w:t>
              </w:r>
            </w:hyperlink>
          </w:p>
          <w:p w14:paraId="09F17507"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color w:val="000000"/>
              </w:rPr>
            </w:pPr>
            <w:r w:rsidRPr="00C86C17">
              <w:rPr>
                <w:rFonts w:ascii="Times New Roman" w:hAnsi="Times New Roman" w:cs="Times New Roman"/>
                <w:color w:val="000000"/>
              </w:rPr>
              <w:t xml:space="preserve">oraz </w:t>
            </w:r>
          </w:p>
          <w:p w14:paraId="355E9E73" w14:textId="0F233974" w:rsidR="001918C7" w:rsidRPr="00C86C17" w:rsidRDefault="001918C7" w:rsidP="001918C7">
            <w:pPr>
              <w:pStyle w:val="Akapitzlist"/>
              <w:suppressAutoHyphens w:val="0"/>
              <w:autoSpaceDN/>
              <w:spacing w:before="100" w:beforeAutospacing="1" w:after="100" w:afterAutospacing="1" w:line="276" w:lineRule="auto"/>
              <w:ind w:left="1287"/>
              <w:contextualSpacing/>
              <w:textAlignment w:val="auto"/>
              <w:rPr>
                <w:rFonts w:ascii="Times New Roman" w:hAnsi="Times New Roman" w:cs="Times New Roman"/>
                <w:color w:val="000000"/>
              </w:rPr>
            </w:pPr>
            <w:r w:rsidRPr="00C86C17">
              <w:rPr>
                <w:rFonts w:ascii="Times New Roman" w:hAnsi="Times New Roman" w:cs="Times New Roman"/>
                <w:color w:val="000000"/>
              </w:rPr>
              <w:lastRenderedPageBreak/>
              <w:t>posiadające doświadczenie w realizacji tego typu szkoleń, obejmujące przeprowadzenie przez każdego instruktora przynajmniej 5 szkoleń w kategorii STS-01 VLOS oraz STS-02 BVLOS dla co najmniej 2 uczestników każde, w ostatnich 3 latach</w:t>
            </w:r>
          </w:p>
          <w:p w14:paraId="293496FF" w14:textId="77777777" w:rsidR="007D7484" w:rsidRPr="00C86C17" w:rsidRDefault="007D7484" w:rsidP="009468C9">
            <w:pPr>
              <w:pStyle w:val="Akapitzlist"/>
              <w:spacing w:line="276" w:lineRule="auto"/>
              <w:jc w:val="left"/>
              <w:rPr>
                <w:rFonts w:ascii="Times New Roman" w:hAnsi="Times New Roman" w:cs="Times New Roman"/>
                <w:bCs/>
              </w:rPr>
            </w:pPr>
          </w:p>
        </w:tc>
      </w:tr>
      <w:bookmarkEnd w:id="7"/>
      <w:tr w:rsidR="001918C7" w:rsidRPr="00C86C17" w14:paraId="62946F9E" w14:textId="23D21BA6" w:rsidTr="009468C9">
        <w:trPr>
          <w:trHeight w:val="1924"/>
        </w:trPr>
        <w:tc>
          <w:tcPr>
            <w:tcW w:w="1134" w:type="dxa"/>
            <w:tcBorders>
              <w:top w:val="single" w:sz="12" w:space="0" w:color="auto"/>
            </w:tcBorders>
          </w:tcPr>
          <w:p w14:paraId="20113C75"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12.</w:t>
            </w:r>
          </w:p>
        </w:tc>
        <w:tc>
          <w:tcPr>
            <w:tcW w:w="2835" w:type="dxa"/>
            <w:tcBorders>
              <w:top w:val="single" w:sz="12" w:space="0" w:color="auto"/>
            </w:tcBorders>
          </w:tcPr>
          <w:p w14:paraId="50490BE0"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Pracownik administracyjno-biurowy z obsługą komputera, programów i urządzeń biurowych oraz fakturowaniem</w:t>
            </w:r>
          </w:p>
        </w:tc>
        <w:tc>
          <w:tcPr>
            <w:tcW w:w="6379" w:type="dxa"/>
            <w:tcBorders>
              <w:top w:val="single" w:sz="12" w:space="0" w:color="auto"/>
            </w:tcBorders>
          </w:tcPr>
          <w:p w14:paraId="2E7C3C60" w14:textId="77777777" w:rsidR="001918C7" w:rsidRPr="00C86C17" w:rsidRDefault="001918C7" w:rsidP="00D763A7">
            <w:pPr>
              <w:pStyle w:val="Akapitzlist"/>
              <w:numPr>
                <w:ilvl w:val="0"/>
                <w:numId w:val="111"/>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 xml:space="preserve">minimum wykształcenie średnie kierunkowe – administracja, ekonomia, rachunkowość/finanse, zarządzanie </w:t>
            </w:r>
          </w:p>
          <w:p w14:paraId="6F24FD2C" w14:textId="77777777" w:rsidR="001918C7" w:rsidRPr="00C86C17" w:rsidRDefault="001918C7" w:rsidP="001918C7">
            <w:pPr>
              <w:pStyle w:val="Akapitzlist"/>
              <w:spacing w:before="100" w:beforeAutospacing="1" w:after="100" w:afterAutospacing="1" w:line="276" w:lineRule="auto"/>
              <w:ind w:left="1287"/>
              <w:rPr>
                <w:rStyle w:val="t286pc"/>
                <w:rFonts w:ascii="Times New Roman" w:hAnsi="Times New Roman" w:cs="Times New Roman"/>
              </w:rPr>
            </w:pPr>
            <w:r w:rsidRPr="00C86C17">
              <w:rPr>
                <w:rStyle w:val="t286pc"/>
                <w:rFonts w:ascii="Times New Roman" w:hAnsi="Times New Roman" w:cs="Times New Roman"/>
              </w:rPr>
              <w:t>oraz</w:t>
            </w:r>
          </w:p>
          <w:p w14:paraId="1D597322" w14:textId="24B646B7" w:rsidR="001918C7" w:rsidRPr="00C86C17" w:rsidRDefault="001918C7" w:rsidP="00D763A7">
            <w:pPr>
              <w:pStyle w:val="Akapitzlist"/>
              <w:numPr>
                <w:ilvl w:val="0"/>
                <w:numId w:val="111"/>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bCs/>
              </w:rPr>
              <w:t>doświadczenie zawodowe nie mniejsze niż 5 przeprowadzonych kursów, zgodnych z zakresem tematycznym szkolenia, po minimum 90 godzin dydaktycznych każdy w przeciągu 3 ostatnich lat.</w:t>
            </w:r>
          </w:p>
        </w:tc>
      </w:tr>
      <w:tr w:rsidR="001918C7" w:rsidRPr="00C86C17" w14:paraId="5C7565C8" w14:textId="1D087D28" w:rsidTr="009468C9">
        <w:trPr>
          <w:trHeight w:val="992"/>
        </w:trPr>
        <w:tc>
          <w:tcPr>
            <w:tcW w:w="1134" w:type="dxa"/>
            <w:tcBorders>
              <w:top w:val="single" w:sz="12" w:space="0" w:color="auto"/>
            </w:tcBorders>
          </w:tcPr>
          <w:p w14:paraId="063D89CB"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t>13.</w:t>
            </w:r>
          </w:p>
        </w:tc>
        <w:tc>
          <w:tcPr>
            <w:tcW w:w="2835" w:type="dxa"/>
            <w:tcBorders>
              <w:top w:val="single" w:sz="12" w:space="0" w:color="auto"/>
            </w:tcBorders>
          </w:tcPr>
          <w:p w14:paraId="01DBF41C"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Spawacz metodą MIG-131 i MAG-135,136</w:t>
            </w:r>
          </w:p>
        </w:tc>
        <w:tc>
          <w:tcPr>
            <w:tcW w:w="6379" w:type="dxa"/>
            <w:tcBorders>
              <w:top w:val="single" w:sz="12" w:space="0" w:color="auto"/>
            </w:tcBorders>
          </w:tcPr>
          <w:p w14:paraId="5DF42D4E" w14:textId="77777777" w:rsidR="001918C7" w:rsidRPr="00C86C17" w:rsidRDefault="001918C7" w:rsidP="00D763A7">
            <w:pPr>
              <w:pStyle w:val="Akapitzlist"/>
              <w:numPr>
                <w:ilvl w:val="1"/>
                <w:numId w:val="112"/>
              </w:numPr>
              <w:suppressAutoHyphens w:val="0"/>
              <w:autoSpaceDN/>
              <w:spacing w:line="276" w:lineRule="auto"/>
              <w:contextualSpacing/>
              <w:textAlignment w:val="auto"/>
              <w:rPr>
                <w:rFonts w:ascii="Times New Roman" w:eastAsia="Calibri" w:hAnsi="Times New Roman" w:cs="Times New Roman"/>
              </w:rPr>
            </w:pPr>
            <w:r w:rsidRPr="00C86C17">
              <w:rPr>
                <w:rFonts w:ascii="Times New Roman" w:eastAsia="Calibri" w:hAnsi="Times New Roman" w:cs="Times New Roman"/>
              </w:rPr>
              <w:t>posiada minimum wykształcenie średnie,</w:t>
            </w:r>
          </w:p>
          <w:p w14:paraId="7B7AF90D" w14:textId="77777777" w:rsidR="001918C7" w:rsidRPr="00C86C17" w:rsidRDefault="001918C7" w:rsidP="001918C7">
            <w:pPr>
              <w:pStyle w:val="Akapitzlist"/>
              <w:spacing w:line="276" w:lineRule="auto"/>
              <w:ind w:left="1363"/>
              <w:rPr>
                <w:rFonts w:ascii="Times New Roman" w:eastAsia="Calibri" w:hAnsi="Times New Roman" w:cs="Times New Roman"/>
              </w:rPr>
            </w:pPr>
            <w:r w:rsidRPr="00C86C17">
              <w:rPr>
                <w:rFonts w:ascii="Times New Roman" w:eastAsia="Calibri" w:hAnsi="Times New Roman" w:cs="Times New Roman"/>
              </w:rPr>
              <w:t>oraz</w:t>
            </w:r>
          </w:p>
          <w:p w14:paraId="37B16142" w14:textId="77777777" w:rsidR="001918C7" w:rsidRPr="00C86C17" w:rsidRDefault="001918C7" w:rsidP="00D763A7">
            <w:pPr>
              <w:pStyle w:val="Akapitzlist"/>
              <w:numPr>
                <w:ilvl w:val="1"/>
                <w:numId w:val="112"/>
              </w:numPr>
              <w:suppressAutoHyphens w:val="0"/>
              <w:autoSpaceDN/>
              <w:spacing w:line="276" w:lineRule="auto"/>
              <w:contextualSpacing/>
              <w:jc w:val="left"/>
              <w:textAlignment w:val="auto"/>
              <w:rPr>
                <w:rFonts w:ascii="Times New Roman" w:eastAsia="Calibri" w:hAnsi="Times New Roman" w:cs="Times New Roman"/>
              </w:rPr>
            </w:pPr>
            <w:r w:rsidRPr="00C86C17">
              <w:rPr>
                <w:rFonts w:ascii="Times New Roman" w:eastAsia="Calibri" w:hAnsi="Times New Roman" w:cs="Times New Roman"/>
              </w:rPr>
              <w:t xml:space="preserve">aktualne uprawnienia spawalnicze na metody MIG/MAG wydane przez Łukasiewicz  - Górnośląski Instytut Technologiczny (Instytutu Spawalnictwa w Gliwicach), Urząd Dozoru Technicznego lub TÜV Rheinland, </w:t>
            </w:r>
          </w:p>
          <w:p w14:paraId="2AECEC6E" w14:textId="77777777" w:rsidR="001918C7" w:rsidRPr="00C86C17" w:rsidRDefault="001918C7" w:rsidP="001918C7">
            <w:pPr>
              <w:pStyle w:val="Akapitzlist"/>
              <w:spacing w:line="276" w:lineRule="auto"/>
              <w:ind w:left="1363"/>
              <w:rPr>
                <w:rFonts w:ascii="Times New Roman" w:eastAsia="Calibri" w:hAnsi="Times New Roman" w:cs="Times New Roman"/>
              </w:rPr>
            </w:pPr>
            <w:r w:rsidRPr="00C86C17">
              <w:rPr>
                <w:rFonts w:ascii="Times New Roman" w:eastAsia="Calibri" w:hAnsi="Times New Roman" w:cs="Times New Roman"/>
              </w:rPr>
              <w:t>oraz</w:t>
            </w:r>
          </w:p>
          <w:p w14:paraId="6E3094F6" w14:textId="5E370E6D" w:rsidR="001918C7" w:rsidRPr="00C86C17" w:rsidRDefault="001918C7" w:rsidP="001918C7">
            <w:pPr>
              <w:pStyle w:val="Akapitzlist"/>
              <w:spacing w:line="276" w:lineRule="auto"/>
              <w:jc w:val="left"/>
              <w:rPr>
                <w:rFonts w:ascii="Times New Roman" w:hAnsi="Times New Roman" w:cs="Times New Roman"/>
                <w:bCs/>
              </w:rPr>
            </w:pPr>
            <w:r w:rsidRPr="00C86C17">
              <w:rPr>
                <w:rFonts w:ascii="Times New Roman" w:eastAsia="Calibri" w:hAnsi="Times New Roman" w:cs="Times New Roman"/>
              </w:rPr>
              <w:t>przeprowadził minimum 5 kursów zawodowych, zgodne z zakresem tematycznym szkolenia, po minimum 100 godzin dydaktycznych każdy w przeciągu 3 ostatnich lat</w:t>
            </w:r>
          </w:p>
        </w:tc>
      </w:tr>
      <w:tr w:rsidR="001918C7" w:rsidRPr="00C86C17" w14:paraId="232C8A4A" w14:textId="07BCE204" w:rsidTr="009468C9">
        <w:trPr>
          <w:trHeight w:val="1289"/>
        </w:trPr>
        <w:tc>
          <w:tcPr>
            <w:tcW w:w="1134" w:type="dxa"/>
            <w:tcBorders>
              <w:top w:val="single" w:sz="12" w:space="0" w:color="auto"/>
            </w:tcBorders>
          </w:tcPr>
          <w:p w14:paraId="7AA87623"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t>14.</w:t>
            </w:r>
          </w:p>
        </w:tc>
        <w:tc>
          <w:tcPr>
            <w:tcW w:w="2835" w:type="dxa"/>
            <w:tcBorders>
              <w:top w:val="single" w:sz="12" w:space="0" w:color="auto"/>
            </w:tcBorders>
          </w:tcPr>
          <w:p w14:paraId="2BC9131A"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Sprzedawca z obsługa kasy fiskalnej i terminala płatniczego, sprzedaż internetowa</w:t>
            </w:r>
          </w:p>
        </w:tc>
        <w:tc>
          <w:tcPr>
            <w:tcW w:w="6379" w:type="dxa"/>
            <w:tcBorders>
              <w:top w:val="single" w:sz="12" w:space="0" w:color="auto"/>
            </w:tcBorders>
          </w:tcPr>
          <w:p w14:paraId="190E876A" w14:textId="77777777" w:rsidR="001918C7" w:rsidRPr="00C86C17" w:rsidRDefault="001918C7" w:rsidP="00D763A7">
            <w:pPr>
              <w:pStyle w:val="Akapitzlist"/>
              <w:numPr>
                <w:ilvl w:val="0"/>
                <w:numId w:val="113"/>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minimum wykształcenie średnie (preferowane kierunkowe np. ekonomia, handel lub pokrewne)</w:t>
            </w:r>
          </w:p>
          <w:p w14:paraId="5D6DB92F"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rPr>
            </w:pPr>
            <w:r w:rsidRPr="00C86C17">
              <w:rPr>
                <w:rFonts w:ascii="Times New Roman" w:hAnsi="Times New Roman" w:cs="Times New Roman"/>
              </w:rPr>
              <w:t>oraz</w:t>
            </w:r>
          </w:p>
          <w:p w14:paraId="55662B72" w14:textId="77777777" w:rsidR="001918C7" w:rsidRPr="00C86C17" w:rsidRDefault="001918C7" w:rsidP="00D763A7">
            <w:pPr>
              <w:pStyle w:val="Akapitzlist"/>
              <w:numPr>
                <w:ilvl w:val="0"/>
                <w:numId w:val="113"/>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doświadczenie w sprzedaży, obsłudze klienta oraz w pracy z kasą fiskalną i terminalem płatniczym minimum 3 lata</w:t>
            </w:r>
          </w:p>
          <w:p w14:paraId="4B9D996B"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rPr>
            </w:pPr>
            <w:r w:rsidRPr="00C86C17">
              <w:rPr>
                <w:rFonts w:ascii="Times New Roman" w:hAnsi="Times New Roman" w:cs="Times New Roman"/>
              </w:rPr>
              <w:t>oraz</w:t>
            </w:r>
          </w:p>
          <w:p w14:paraId="78137203" w14:textId="77777777" w:rsidR="001918C7" w:rsidRPr="00C86C17" w:rsidRDefault="001918C7" w:rsidP="00D763A7">
            <w:pPr>
              <w:pStyle w:val="Akapitzlist"/>
              <w:numPr>
                <w:ilvl w:val="0"/>
                <w:numId w:val="113"/>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lastRenderedPageBreak/>
              <w:t>przeprowadził minimum 5 kursów zawodowych, zgodnych z zakresem tematycznym szkolenia, po minimum 40 godzin  każdy w przeciągu 3 ostatnich lat.</w:t>
            </w:r>
          </w:p>
          <w:p w14:paraId="5BEEA5FC" w14:textId="674A3A73" w:rsidR="001918C7" w:rsidRPr="00C86C17" w:rsidRDefault="001918C7" w:rsidP="009468C9">
            <w:pPr>
              <w:pStyle w:val="Akapitzlist"/>
              <w:spacing w:line="276" w:lineRule="auto"/>
              <w:jc w:val="left"/>
              <w:rPr>
                <w:rFonts w:ascii="Times New Roman" w:hAnsi="Times New Roman" w:cs="Times New Roman"/>
                <w:bCs/>
              </w:rPr>
            </w:pPr>
          </w:p>
        </w:tc>
      </w:tr>
      <w:tr w:rsidR="001918C7" w:rsidRPr="00C86C17" w14:paraId="5ADC4A3F" w14:textId="20FAE117" w:rsidTr="009468C9">
        <w:trPr>
          <w:trHeight w:val="1289"/>
        </w:trPr>
        <w:tc>
          <w:tcPr>
            <w:tcW w:w="1134" w:type="dxa"/>
            <w:tcBorders>
              <w:top w:val="single" w:sz="12" w:space="0" w:color="auto"/>
            </w:tcBorders>
          </w:tcPr>
          <w:p w14:paraId="6AD9A97E"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15.</w:t>
            </w:r>
          </w:p>
        </w:tc>
        <w:tc>
          <w:tcPr>
            <w:tcW w:w="2835" w:type="dxa"/>
            <w:tcBorders>
              <w:top w:val="single" w:sz="12" w:space="0" w:color="auto"/>
            </w:tcBorders>
          </w:tcPr>
          <w:p w14:paraId="3B482FC0" w14:textId="77777777" w:rsidR="001918C7" w:rsidRPr="00C86C17" w:rsidRDefault="001918C7" w:rsidP="009468C9">
            <w:pPr>
              <w:pStyle w:val="Akapitzlist"/>
              <w:spacing w:line="276" w:lineRule="auto"/>
              <w:jc w:val="left"/>
              <w:rPr>
                <w:rFonts w:ascii="Times New Roman" w:hAnsi="Times New Roman" w:cs="Times New Roman"/>
              </w:rPr>
            </w:pPr>
            <w:r w:rsidRPr="00C86C17">
              <w:rPr>
                <w:rFonts w:ascii="Times New Roman" w:hAnsi="Times New Roman" w:cs="Times New Roman"/>
              </w:rPr>
              <w:t>Stylizacja paznokci, brwi i rzęs</w:t>
            </w:r>
          </w:p>
          <w:p w14:paraId="5B5C9EA8" w14:textId="77777777" w:rsidR="001918C7" w:rsidRPr="00C86C17" w:rsidRDefault="001918C7" w:rsidP="009468C9">
            <w:pPr>
              <w:pStyle w:val="Akapitzlist"/>
              <w:spacing w:line="276" w:lineRule="auto"/>
              <w:jc w:val="left"/>
              <w:rPr>
                <w:rFonts w:ascii="Times New Roman" w:hAnsi="Times New Roman" w:cs="Times New Roman"/>
                <w:bCs/>
              </w:rPr>
            </w:pPr>
          </w:p>
          <w:p w14:paraId="0B3F7EEE" w14:textId="77777777" w:rsidR="001918C7" w:rsidRPr="00C86C17" w:rsidRDefault="001918C7" w:rsidP="009468C9">
            <w:pPr>
              <w:pStyle w:val="Akapitzlist"/>
              <w:spacing w:line="276" w:lineRule="auto"/>
              <w:jc w:val="left"/>
              <w:rPr>
                <w:rFonts w:ascii="Times New Roman" w:hAnsi="Times New Roman" w:cs="Times New Roman"/>
                <w:bCs/>
              </w:rPr>
            </w:pPr>
          </w:p>
        </w:tc>
        <w:tc>
          <w:tcPr>
            <w:tcW w:w="6379" w:type="dxa"/>
            <w:tcBorders>
              <w:top w:val="single" w:sz="12" w:space="0" w:color="auto"/>
            </w:tcBorders>
          </w:tcPr>
          <w:p w14:paraId="33C5D914" w14:textId="77777777" w:rsidR="001918C7" w:rsidRPr="00C86C17" w:rsidRDefault="001918C7" w:rsidP="001918C7">
            <w:pPr>
              <w:pStyle w:val="Akapitzlist"/>
              <w:spacing w:before="100" w:beforeAutospacing="1" w:after="100" w:afterAutospacing="1" w:line="276" w:lineRule="auto"/>
              <w:ind w:left="927"/>
              <w:rPr>
                <w:rFonts w:ascii="Times New Roman" w:hAnsi="Times New Roman" w:cs="Times New Roman"/>
                <w:u w:val="single"/>
              </w:rPr>
            </w:pPr>
            <w:r w:rsidRPr="00C86C17">
              <w:rPr>
                <w:rFonts w:ascii="Times New Roman" w:hAnsi="Times New Roman" w:cs="Times New Roman"/>
                <w:bCs/>
                <w:u w:val="single"/>
              </w:rPr>
              <w:t>Moduł paznokcie, minimum:</w:t>
            </w:r>
          </w:p>
          <w:p w14:paraId="4825A99C" w14:textId="77777777" w:rsidR="001918C7" w:rsidRPr="00C86C17" w:rsidRDefault="001918C7" w:rsidP="00D763A7">
            <w:pPr>
              <w:pStyle w:val="Akapitzlist"/>
              <w:numPr>
                <w:ilvl w:val="0"/>
                <w:numId w:val="114"/>
              </w:numPr>
              <w:suppressAutoHyphens w:val="0"/>
              <w:autoSpaceDN/>
              <w:spacing w:before="100" w:beforeAutospacing="1" w:after="100" w:afterAutospacing="1" w:line="276" w:lineRule="auto"/>
              <w:contextualSpacing/>
              <w:textAlignment w:val="auto"/>
              <w:rPr>
                <w:rFonts w:ascii="Times New Roman" w:hAnsi="Times New Roman" w:cs="Times New Roman"/>
                <w:bCs/>
              </w:rPr>
            </w:pPr>
            <w:r w:rsidRPr="00C86C17">
              <w:rPr>
                <w:rFonts w:ascii="Times New Roman" w:hAnsi="Times New Roman" w:cs="Times New Roman"/>
                <w:bCs/>
              </w:rPr>
              <w:t>wykształcenie zawodowe</w:t>
            </w:r>
          </w:p>
          <w:p w14:paraId="67E89B3D" w14:textId="77777777" w:rsidR="001918C7" w:rsidRPr="00C86C17" w:rsidRDefault="001918C7" w:rsidP="001918C7">
            <w:pPr>
              <w:pStyle w:val="Akapitzlist"/>
              <w:spacing w:before="100" w:beforeAutospacing="1" w:after="100" w:afterAutospacing="1" w:line="276" w:lineRule="auto"/>
              <w:ind w:left="1080"/>
              <w:rPr>
                <w:rFonts w:ascii="Times New Roman" w:hAnsi="Times New Roman" w:cs="Times New Roman"/>
                <w:bCs/>
              </w:rPr>
            </w:pPr>
            <w:r w:rsidRPr="00C86C17">
              <w:rPr>
                <w:rFonts w:ascii="Times New Roman" w:hAnsi="Times New Roman" w:cs="Times New Roman"/>
              </w:rPr>
              <w:t>oraz</w:t>
            </w:r>
          </w:p>
          <w:p w14:paraId="61985DA2" w14:textId="77777777" w:rsidR="001918C7" w:rsidRPr="00C86C17" w:rsidRDefault="001918C7" w:rsidP="00D763A7">
            <w:pPr>
              <w:pStyle w:val="Akapitzlist"/>
              <w:numPr>
                <w:ilvl w:val="0"/>
                <w:numId w:val="114"/>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bCs/>
              </w:rPr>
              <w:t xml:space="preserve">ukończony kurs instruktora stylizacji paznokci </w:t>
            </w:r>
          </w:p>
          <w:p w14:paraId="2D4CEDF7" w14:textId="77777777" w:rsidR="001918C7" w:rsidRPr="00C86C17" w:rsidRDefault="001918C7" w:rsidP="001918C7">
            <w:pPr>
              <w:pStyle w:val="Akapitzlist"/>
              <w:spacing w:before="100" w:beforeAutospacing="1" w:after="100" w:afterAutospacing="1" w:line="276" w:lineRule="auto"/>
              <w:ind w:left="1080"/>
              <w:rPr>
                <w:rFonts w:ascii="Times New Roman" w:hAnsi="Times New Roman" w:cs="Times New Roman"/>
              </w:rPr>
            </w:pPr>
            <w:r w:rsidRPr="00C86C17">
              <w:rPr>
                <w:rFonts w:ascii="Times New Roman" w:hAnsi="Times New Roman" w:cs="Times New Roman"/>
                <w:bCs/>
              </w:rPr>
              <w:t xml:space="preserve">oraz </w:t>
            </w:r>
          </w:p>
          <w:p w14:paraId="7B51D599" w14:textId="77777777" w:rsidR="001918C7" w:rsidRPr="00C86C17" w:rsidRDefault="001918C7" w:rsidP="00D763A7">
            <w:pPr>
              <w:pStyle w:val="Akapitzlist"/>
              <w:numPr>
                <w:ilvl w:val="0"/>
                <w:numId w:val="114"/>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bCs/>
              </w:rPr>
              <w:t>przeprowadzone minimum 5 kursów zawodowych zgodnych z zakresem tematycznym szkolenia, po minimum 40 godzin dydaktycznych każdy, w przeciągu 3 ostatnich lat.</w:t>
            </w:r>
          </w:p>
          <w:p w14:paraId="0D7C499E" w14:textId="77777777" w:rsidR="001918C7" w:rsidRPr="00C86C17" w:rsidRDefault="001918C7" w:rsidP="001918C7">
            <w:pPr>
              <w:spacing w:before="100" w:beforeAutospacing="1" w:line="276" w:lineRule="auto"/>
              <w:ind w:left="720"/>
              <w:rPr>
                <w:bCs/>
                <w:u w:val="single"/>
              </w:rPr>
            </w:pPr>
            <w:r w:rsidRPr="00C86C17">
              <w:rPr>
                <w:bCs/>
                <w:u w:val="single"/>
              </w:rPr>
              <w:t>Moduł stylizacja brwi i rzęs, minimum:</w:t>
            </w:r>
          </w:p>
          <w:p w14:paraId="7420EFC3" w14:textId="77777777" w:rsidR="001918C7" w:rsidRPr="00C86C17" w:rsidRDefault="001918C7" w:rsidP="00D763A7">
            <w:pPr>
              <w:pStyle w:val="Akapitzlist"/>
              <w:numPr>
                <w:ilvl w:val="0"/>
                <w:numId w:val="115"/>
              </w:numPr>
              <w:suppressAutoHyphens w:val="0"/>
              <w:autoSpaceDN/>
              <w:spacing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wykształcenie zawodowe</w:t>
            </w:r>
          </w:p>
          <w:p w14:paraId="2E9B02FA"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rPr>
            </w:pPr>
            <w:r w:rsidRPr="00C86C17">
              <w:rPr>
                <w:rFonts w:ascii="Times New Roman" w:hAnsi="Times New Roman" w:cs="Times New Roman"/>
                <w:bCs/>
              </w:rPr>
              <w:t xml:space="preserve">oraz </w:t>
            </w:r>
          </w:p>
          <w:p w14:paraId="0BCE0378" w14:textId="77777777" w:rsidR="001918C7" w:rsidRPr="00C86C17" w:rsidRDefault="001918C7" w:rsidP="00D763A7">
            <w:pPr>
              <w:pStyle w:val="Akapitzlist"/>
              <w:numPr>
                <w:ilvl w:val="0"/>
                <w:numId w:val="115"/>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bCs/>
              </w:rPr>
              <w:t xml:space="preserve">ukończony kurs instruktora w zakresie z stylizacji rzęs i  ukończony kurs lub szkolenie w zakresie stylizacji brwi </w:t>
            </w:r>
          </w:p>
          <w:p w14:paraId="7967D37A"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rPr>
            </w:pPr>
            <w:r w:rsidRPr="00C86C17">
              <w:rPr>
                <w:rFonts w:ascii="Times New Roman" w:hAnsi="Times New Roman" w:cs="Times New Roman"/>
                <w:bCs/>
              </w:rPr>
              <w:t xml:space="preserve">oraz </w:t>
            </w:r>
          </w:p>
          <w:p w14:paraId="1F28FB10" w14:textId="77777777" w:rsidR="001918C7" w:rsidRPr="00C86C17" w:rsidRDefault="001918C7" w:rsidP="00D763A7">
            <w:pPr>
              <w:pStyle w:val="Akapitzlist"/>
              <w:numPr>
                <w:ilvl w:val="0"/>
                <w:numId w:val="115"/>
              </w:numPr>
              <w:suppressAutoHyphens w:val="0"/>
              <w:autoSpaceDN/>
              <w:spacing w:before="100" w:beforeAutospacing="1" w:line="276" w:lineRule="auto"/>
              <w:contextualSpacing/>
              <w:textAlignment w:val="auto"/>
              <w:rPr>
                <w:rFonts w:ascii="Times New Roman" w:hAnsi="Times New Roman" w:cs="Times New Roman"/>
              </w:rPr>
            </w:pPr>
            <w:r w:rsidRPr="00C86C17">
              <w:rPr>
                <w:rFonts w:ascii="Times New Roman" w:hAnsi="Times New Roman" w:cs="Times New Roman"/>
                <w:bCs/>
              </w:rPr>
              <w:t>przeprowadzone minimum 5 kursów zawodowych, po minimum 20 godzin dydaktycznych każdy, w przeciągu 3 ostatnich lat z zakresu stylizacji brwi i rzęs.</w:t>
            </w:r>
          </w:p>
          <w:p w14:paraId="1DF53985" w14:textId="18F62250" w:rsidR="001918C7" w:rsidRPr="00C86C17" w:rsidRDefault="001918C7" w:rsidP="009468C9">
            <w:pPr>
              <w:pStyle w:val="Akapitzlist"/>
              <w:spacing w:line="276" w:lineRule="auto"/>
              <w:jc w:val="left"/>
              <w:rPr>
                <w:rFonts w:ascii="Times New Roman" w:hAnsi="Times New Roman" w:cs="Times New Roman"/>
                <w:bCs/>
              </w:rPr>
            </w:pPr>
          </w:p>
        </w:tc>
      </w:tr>
      <w:tr w:rsidR="001918C7" w:rsidRPr="00C86C17" w14:paraId="19F9CA31" w14:textId="0B126FC6" w:rsidTr="009468C9">
        <w:trPr>
          <w:trHeight w:val="1339"/>
        </w:trPr>
        <w:tc>
          <w:tcPr>
            <w:tcW w:w="1134" w:type="dxa"/>
            <w:tcBorders>
              <w:top w:val="single" w:sz="12" w:space="0" w:color="auto"/>
            </w:tcBorders>
          </w:tcPr>
          <w:p w14:paraId="5ADFA446"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t>16.</w:t>
            </w:r>
          </w:p>
        </w:tc>
        <w:tc>
          <w:tcPr>
            <w:tcW w:w="2835" w:type="dxa"/>
            <w:tcBorders>
              <w:top w:val="single" w:sz="12" w:space="0" w:color="auto"/>
            </w:tcBorders>
          </w:tcPr>
          <w:p w14:paraId="50ADEBA5"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rPr>
              <w:t>Stylizacja paznokci</w:t>
            </w:r>
          </w:p>
        </w:tc>
        <w:tc>
          <w:tcPr>
            <w:tcW w:w="6379" w:type="dxa"/>
            <w:tcBorders>
              <w:top w:val="single" w:sz="12" w:space="0" w:color="auto"/>
            </w:tcBorders>
          </w:tcPr>
          <w:p w14:paraId="30B63CEE" w14:textId="77777777" w:rsidR="001918C7" w:rsidRPr="00C86C17" w:rsidRDefault="001918C7" w:rsidP="00D763A7">
            <w:pPr>
              <w:pStyle w:val="Akapitzlist"/>
              <w:numPr>
                <w:ilvl w:val="0"/>
                <w:numId w:val="116"/>
              </w:numPr>
              <w:suppressAutoHyphens w:val="0"/>
              <w:autoSpaceDN/>
              <w:spacing w:before="100" w:beforeAutospacing="1" w:after="100" w:afterAutospacing="1" w:line="276" w:lineRule="auto"/>
              <w:contextualSpacing/>
              <w:textAlignment w:val="auto"/>
              <w:rPr>
                <w:rFonts w:ascii="Times New Roman" w:hAnsi="Times New Roman" w:cs="Times New Roman"/>
                <w:bCs/>
              </w:rPr>
            </w:pPr>
            <w:r w:rsidRPr="00C86C17">
              <w:rPr>
                <w:rFonts w:ascii="Times New Roman" w:hAnsi="Times New Roman" w:cs="Times New Roman"/>
                <w:bCs/>
              </w:rPr>
              <w:t>wykształcenie zawodowe</w:t>
            </w:r>
          </w:p>
          <w:p w14:paraId="5A4C34CD" w14:textId="77777777" w:rsidR="001918C7" w:rsidRPr="00C86C17" w:rsidRDefault="001918C7" w:rsidP="001918C7">
            <w:pPr>
              <w:pStyle w:val="Akapitzlist"/>
              <w:spacing w:before="100" w:beforeAutospacing="1" w:after="100" w:afterAutospacing="1" w:line="276" w:lineRule="auto"/>
              <w:ind w:left="1080"/>
              <w:rPr>
                <w:rFonts w:ascii="Times New Roman" w:hAnsi="Times New Roman" w:cs="Times New Roman"/>
                <w:bCs/>
              </w:rPr>
            </w:pPr>
            <w:r w:rsidRPr="00C86C17">
              <w:rPr>
                <w:rFonts w:ascii="Times New Roman" w:hAnsi="Times New Roman" w:cs="Times New Roman"/>
              </w:rPr>
              <w:t>oraz</w:t>
            </w:r>
          </w:p>
          <w:p w14:paraId="38927B1C" w14:textId="77777777" w:rsidR="001918C7" w:rsidRPr="00C86C17" w:rsidRDefault="001918C7" w:rsidP="00D763A7">
            <w:pPr>
              <w:pStyle w:val="Akapitzlist"/>
              <w:numPr>
                <w:ilvl w:val="0"/>
                <w:numId w:val="116"/>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bCs/>
              </w:rPr>
              <w:t>ukończony kurs instruktora stylizacji paznokci</w:t>
            </w:r>
          </w:p>
          <w:p w14:paraId="6689A475" w14:textId="77777777" w:rsidR="001918C7" w:rsidRPr="00C86C17" w:rsidRDefault="001918C7" w:rsidP="001918C7">
            <w:pPr>
              <w:pStyle w:val="Akapitzlist"/>
              <w:spacing w:before="100" w:beforeAutospacing="1" w:after="100" w:afterAutospacing="1" w:line="276" w:lineRule="auto"/>
              <w:ind w:left="1080"/>
              <w:rPr>
                <w:rFonts w:ascii="Times New Roman" w:hAnsi="Times New Roman" w:cs="Times New Roman"/>
              </w:rPr>
            </w:pPr>
            <w:r w:rsidRPr="00C86C17">
              <w:rPr>
                <w:rFonts w:ascii="Times New Roman" w:hAnsi="Times New Roman" w:cs="Times New Roman"/>
                <w:bCs/>
              </w:rPr>
              <w:lastRenderedPageBreak/>
              <w:t xml:space="preserve">oraz </w:t>
            </w:r>
          </w:p>
          <w:p w14:paraId="4976FAB0" w14:textId="77777777" w:rsidR="001918C7" w:rsidRPr="00C86C17" w:rsidRDefault="001918C7" w:rsidP="00D763A7">
            <w:pPr>
              <w:pStyle w:val="Akapitzlist"/>
              <w:numPr>
                <w:ilvl w:val="0"/>
                <w:numId w:val="116"/>
              </w:numPr>
              <w:suppressAutoHyphens w:val="0"/>
              <w:autoSpaceDN/>
              <w:spacing w:before="100" w:beforeAutospacing="1" w:line="276" w:lineRule="auto"/>
              <w:contextualSpacing/>
              <w:textAlignment w:val="auto"/>
              <w:rPr>
                <w:rFonts w:ascii="Times New Roman" w:hAnsi="Times New Roman" w:cs="Times New Roman"/>
              </w:rPr>
            </w:pPr>
            <w:r w:rsidRPr="00C86C17">
              <w:rPr>
                <w:rFonts w:ascii="Times New Roman" w:hAnsi="Times New Roman" w:cs="Times New Roman"/>
                <w:bCs/>
              </w:rPr>
              <w:t>przeprowadzone minimum 5 kursów zawodowych zgodnych z zakresem tematycznym szkolenia, po minimum 50 godzin dydaktycznych każdy, w przeciągu 3 ostatnich lat.</w:t>
            </w:r>
          </w:p>
          <w:p w14:paraId="3B35E718" w14:textId="4EB33DDA" w:rsidR="001918C7" w:rsidRPr="00C86C17" w:rsidRDefault="001918C7" w:rsidP="009468C9">
            <w:pPr>
              <w:pStyle w:val="Akapitzlist"/>
              <w:spacing w:line="276" w:lineRule="auto"/>
              <w:jc w:val="left"/>
              <w:rPr>
                <w:rFonts w:ascii="Times New Roman" w:hAnsi="Times New Roman" w:cs="Times New Roman"/>
                <w:bCs/>
              </w:rPr>
            </w:pPr>
          </w:p>
        </w:tc>
      </w:tr>
      <w:tr w:rsidR="007D7484" w:rsidRPr="00C86C17" w14:paraId="04CBB22F" w14:textId="28931E18" w:rsidTr="007D7484">
        <w:trPr>
          <w:trHeight w:val="218"/>
        </w:trPr>
        <w:tc>
          <w:tcPr>
            <w:tcW w:w="1134" w:type="dxa"/>
            <w:tcBorders>
              <w:top w:val="single" w:sz="12" w:space="0" w:color="auto"/>
              <w:bottom w:val="single" w:sz="12" w:space="0" w:color="auto"/>
            </w:tcBorders>
          </w:tcPr>
          <w:p w14:paraId="56226982" w14:textId="77777777" w:rsidR="007D7484" w:rsidRPr="00C86C17" w:rsidRDefault="007D7484"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17.</w:t>
            </w:r>
          </w:p>
        </w:tc>
        <w:tc>
          <w:tcPr>
            <w:tcW w:w="2835" w:type="dxa"/>
            <w:tcBorders>
              <w:top w:val="single" w:sz="12" w:space="0" w:color="auto"/>
              <w:bottom w:val="single" w:sz="12" w:space="0" w:color="auto"/>
            </w:tcBorders>
          </w:tcPr>
          <w:p w14:paraId="0136725A" w14:textId="77777777" w:rsidR="007D7484" w:rsidRPr="00C86C17" w:rsidRDefault="007D7484"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Kurs wizażu</w:t>
            </w:r>
          </w:p>
          <w:p w14:paraId="20CD9D2C" w14:textId="77777777" w:rsidR="007D7484" w:rsidRPr="00C86C17" w:rsidRDefault="007D7484" w:rsidP="009468C9">
            <w:pPr>
              <w:pStyle w:val="Akapitzlist"/>
              <w:spacing w:line="276" w:lineRule="auto"/>
              <w:jc w:val="left"/>
              <w:rPr>
                <w:rFonts w:ascii="Times New Roman" w:hAnsi="Times New Roman" w:cs="Times New Roman"/>
                <w:bCs/>
              </w:rPr>
            </w:pPr>
          </w:p>
        </w:tc>
        <w:tc>
          <w:tcPr>
            <w:tcW w:w="6379" w:type="dxa"/>
            <w:tcBorders>
              <w:top w:val="single" w:sz="12" w:space="0" w:color="auto"/>
              <w:bottom w:val="single" w:sz="12" w:space="0" w:color="auto"/>
            </w:tcBorders>
          </w:tcPr>
          <w:p w14:paraId="43807E96" w14:textId="77777777" w:rsidR="001918C7" w:rsidRPr="00C86C17" w:rsidRDefault="001918C7" w:rsidP="00D763A7">
            <w:pPr>
              <w:pStyle w:val="Akapitzlist"/>
              <w:numPr>
                <w:ilvl w:val="0"/>
                <w:numId w:val="117"/>
              </w:numPr>
              <w:suppressAutoHyphens w:val="0"/>
              <w:autoSpaceDN/>
              <w:spacing w:line="276" w:lineRule="auto"/>
              <w:ind w:left="851"/>
              <w:contextualSpacing/>
              <w:textAlignment w:val="auto"/>
              <w:rPr>
                <w:rFonts w:ascii="Times New Roman" w:hAnsi="Times New Roman" w:cs="Times New Roman"/>
              </w:rPr>
            </w:pPr>
            <w:r w:rsidRPr="00C86C17">
              <w:rPr>
                <w:rFonts w:ascii="Times New Roman" w:hAnsi="Times New Roman" w:cs="Times New Roman"/>
              </w:rPr>
              <w:t>minimum wykształcenie kierunkowe – technik usług kosmetycznych lub pokrewny</w:t>
            </w:r>
          </w:p>
          <w:p w14:paraId="3385251F" w14:textId="77777777" w:rsidR="001918C7" w:rsidRPr="00C86C17" w:rsidRDefault="001918C7" w:rsidP="001918C7">
            <w:pPr>
              <w:pStyle w:val="Akapitzlist"/>
              <w:spacing w:line="276" w:lineRule="auto"/>
              <w:ind w:left="851"/>
              <w:rPr>
                <w:rFonts w:ascii="Times New Roman" w:hAnsi="Times New Roman" w:cs="Times New Roman"/>
              </w:rPr>
            </w:pPr>
            <w:r w:rsidRPr="00C86C17">
              <w:rPr>
                <w:rFonts w:ascii="Times New Roman" w:hAnsi="Times New Roman" w:cs="Times New Roman"/>
              </w:rPr>
              <w:t>oraz</w:t>
            </w:r>
          </w:p>
          <w:p w14:paraId="15EDEDEE" w14:textId="77777777" w:rsidR="001918C7" w:rsidRPr="00C86C17" w:rsidRDefault="001918C7" w:rsidP="00D763A7">
            <w:pPr>
              <w:pStyle w:val="Akapitzlist"/>
              <w:numPr>
                <w:ilvl w:val="0"/>
                <w:numId w:val="117"/>
              </w:numPr>
              <w:suppressAutoHyphens w:val="0"/>
              <w:autoSpaceDN/>
              <w:spacing w:line="276" w:lineRule="auto"/>
              <w:ind w:left="840"/>
              <w:contextualSpacing/>
              <w:textAlignment w:val="auto"/>
              <w:rPr>
                <w:rFonts w:ascii="Times New Roman" w:hAnsi="Times New Roman" w:cs="Times New Roman"/>
              </w:rPr>
            </w:pPr>
            <w:r w:rsidRPr="00C86C17">
              <w:rPr>
                <w:rFonts w:ascii="Times New Roman" w:hAnsi="Times New Roman" w:cs="Times New Roman"/>
              </w:rPr>
              <w:t xml:space="preserve">ukończony kurs lub szkolenie w zakresie wizażu albo makijażu albo wizażu i stylizacji </w:t>
            </w:r>
          </w:p>
          <w:p w14:paraId="63CD8ADE" w14:textId="77777777" w:rsidR="001918C7" w:rsidRPr="00C86C17" w:rsidRDefault="001918C7" w:rsidP="001918C7">
            <w:pPr>
              <w:pStyle w:val="Akapitzlist"/>
              <w:spacing w:line="276" w:lineRule="auto"/>
              <w:ind w:left="840"/>
              <w:rPr>
                <w:rFonts w:ascii="Times New Roman" w:hAnsi="Times New Roman" w:cs="Times New Roman"/>
              </w:rPr>
            </w:pPr>
            <w:r w:rsidRPr="00C86C17">
              <w:rPr>
                <w:rFonts w:ascii="Times New Roman" w:hAnsi="Times New Roman" w:cs="Times New Roman"/>
              </w:rPr>
              <w:t>oraz</w:t>
            </w:r>
          </w:p>
          <w:p w14:paraId="5F554475" w14:textId="77777777" w:rsidR="001918C7" w:rsidRPr="00C86C17" w:rsidRDefault="001918C7" w:rsidP="00D763A7">
            <w:pPr>
              <w:pStyle w:val="Akapitzlist"/>
              <w:numPr>
                <w:ilvl w:val="0"/>
                <w:numId w:val="117"/>
              </w:numPr>
              <w:suppressAutoHyphens w:val="0"/>
              <w:autoSpaceDN/>
              <w:spacing w:line="276" w:lineRule="auto"/>
              <w:ind w:left="840"/>
              <w:contextualSpacing/>
              <w:textAlignment w:val="auto"/>
              <w:rPr>
                <w:rFonts w:ascii="Times New Roman" w:hAnsi="Times New Roman" w:cs="Times New Roman"/>
              </w:rPr>
            </w:pPr>
            <w:r w:rsidRPr="00C86C17">
              <w:rPr>
                <w:rFonts w:ascii="Times New Roman" w:hAnsi="Times New Roman" w:cs="Times New Roman"/>
              </w:rPr>
              <w:t>przeprowadzenie minimum 5 kursów zawodowych zgodnych z zakresem tematycznym szkolenia, po minimum 50 godzin dydaktycznych każde w przeciągu 3 ostatnich lat.</w:t>
            </w:r>
          </w:p>
          <w:p w14:paraId="0B13567D" w14:textId="515EB6C1" w:rsidR="007D7484" w:rsidRPr="00C86C17" w:rsidRDefault="007D7484" w:rsidP="009468C9">
            <w:pPr>
              <w:pStyle w:val="Akapitzlist"/>
              <w:spacing w:line="276" w:lineRule="auto"/>
              <w:jc w:val="left"/>
              <w:rPr>
                <w:rFonts w:ascii="Times New Roman" w:hAnsi="Times New Roman" w:cs="Times New Roman"/>
                <w:bCs/>
              </w:rPr>
            </w:pPr>
          </w:p>
        </w:tc>
      </w:tr>
      <w:tr w:rsidR="001918C7" w:rsidRPr="00C86C17" w14:paraId="5E29ECD7" w14:textId="38745CDE" w:rsidTr="009468C9">
        <w:trPr>
          <w:trHeight w:val="665"/>
        </w:trPr>
        <w:tc>
          <w:tcPr>
            <w:tcW w:w="1134" w:type="dxa"/>
            <w:tcBorders>
              <w:top w:val="single" w:sz="12" w:space="0" w:color="auto"/>
            </w:tcBorders>
          </w:tcPr>
          <w:p w14:paraId="157F6569"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t>18.</w:t>
            </w:r>
          </w:p>
        </w:tc>
        <w:tc>
          <w:tcPr>
            <w:tcW w:w="2835" w:type="dxa"/>
            <w:tcBorders>
              <w:top w:val="single" w:sz="12" w:space="0" w:color="auto"/>
            </w:tcBorders>
          </w:tcPr>
          <w:p w14:paraId="53621752" w14:textId="77777777" w:rsidR="001918C7" w:rsidRPr="00C86C17" w:rsidRDefault="001918C7" w:rsidP="009468C9">
            <w:pPr>
              <w:pStyle w:val="Akapitzlist"/>
              <w:tabs>
                <w:tab w:val="left" w:pos="1050"/>
              </w:tabs>
              <w:spacing w:line="276" w:lineRule="auto"/>
              <w:jc w:val="left"/>
              <w:rPr>
                <w:rFonts w:ascii="Times New Roman" w:hAnsi="Times New Roman" w:cs="Times New Roman"/>
                <w:bCs/>
              </w:rPr>
            </w:pPr>
            <w:r w:rsidRPr="00C86C17">
              <w:rPr>
                <w:rFonts w:ascii="Times New Roman" w:hAnsi="Times New Roman" w:cs="Times New Roman"/>
                <w:bCs/>
              </w:rPr>
              <w:t>Wizaż z egzaminem czeladniczym</w:t>
            </w:r>
          </w:p>
        </w:tc>
        <w:tc>
          <w:tcPr>
            <w:tcW w:w="6379" w:type="dxa"/>
            <w:tcBorders>
              <w:top w:val="single" w:sz="12" w:space="0" w:color="auto"/>
            </w:tcBorders>
          </w:tcPr>
          <w:p w14:paraId="2214DC97" w14:textId="77777777" w:rsidR="001918C7" w:rsidRPr="00C86C17" w:rsidRDefault="001918C7" w:rsidP="00D763A7">
            <w:pPr>
              <w:pStyle w:val="Akapitzlist"/>
              <w:numPr>
                <w:ilvl w:val="0"/>
                <w:numId w:val="118"/>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minimum wykształcenie branżowe I stopnia</w:t>
            </w:r>
          </w:p>
          <w:p w14:paraId="155F5EFB" w14:textId="77777777" w:rsidR="001918C7" w:rsidRPr="00C86C17" w:rsidRDefault="001918C7" w:rsidP="001918C7">
            <w:pPr>
              <w:pStyle w:val="Akapitzlist"/>
              <w:spacing w:line="276" w:lineRule="auto"/>
              <w:ind w:left="1287"/>
              <w:rPr>
                <w:rFonts w:ascii="Times New Roman" w:hAnsi="Times New Roman" w:cs="Times New Roman"/>
              </w:rPr>
            </w:pPr>
            <w:r w:rsidRPr="00C86C17">
              <w:rPr>
                <w:rFonts w:ascii="Times New Roman" w:hAnsi="Times New Roman" w:cs="Times New Roman"/>
              </w:rPr>
              <w:t>oraz</w:t>
            </w:r>
          </w:p>
          <w:p w14:paraId="06CB79A9" w14:textId="77777777" w:rsidR="001918C7" w:rsidRPr="00C86C17" w:rsidRDefault="001918C7" w:rsidP="00D763A7">
            <w:pPr>
              <w:pStyle w:val="Akapitzlist"/>
              <w:numPr>
                <w:ilvl w:val="0"/>
                <w:numId w:val="118"/>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rPr>
              <w:t>ukończony kurs instruktorski w zakresie wizażu albo makijażu albo wizażu i stylizacji lub dyplom czeladnika lub mistrza w zakresie wizażu lub pokrewnym</w:t>
            </w:r>
          </w:p>
          <w:p w14:paraId="4706FDE5" w14:textId="77777777" w:rsidR="001918C7" w:rsidRPr="00C86C17" w:rsidRDefault="001918C7" w:rsidP="001918C7">
            <w:pPr>
              <w:pStyle w:val="Akapitzlist"/>
              <w:spacing w:line="276" w:lineRule="auto"/>
              <w:ind w:left="1287"/>
              <w:rPr>
                <w:rFonts w:ascii="Times New Roman" w:hAnsi="Times New Roman" w:cs="Times New Roman"/>
              </w:rPr>
            </w:pPr>
            <w:r w:rsidRPr="00C86C17">
              <w:rPr>
                <w:rFonts w:ascii="Times New Roman" w:hAnsi="Times New Roman" w:cs="Times New Roman"/>
              </w:rPr>
              <w:t>oraz</w:t>
            </w:r>
          </w:p>
          <w:p w14:paraId="7525797E" w14:textId="72470830" w:rsidR="001918C7" w:rsidRPr="00C86C17" w:rsidRDefault="001918C7" w:rsidP="001918C7">
            <w:pPr>
              <w:pStyle w:val="Akapitzlist"/>
              <w:spacing w:line="276" w:lineRule="auto"/>
              <w:jc w:val="left"/>
              <w:rPr>
                <w:rFonts w:ascii="Times New Roman" w:hAnsi="Times New Roman" w:cs="Times New Roman"/>
                <w:bCs/>
              </w:rPr>
            </w:pPr>
            <w:r w:rsidRPr="00C86C17">
              <w:rPr>
                <w:rFonts w:ascii="Times New Roman" w:hAnsi="Times New Roman" w:cs="Times New Roman"/>
              </w:rPr>
              <w:t>przeprowadzenie minimum 5 kursów zawodowych zgodnych z zakresem tematycznym szkolenia, po minimum 100 godzin dydaktycznych każde w przeciągu 3 ostatnich lat</w:t>
            </w:r>
          </w:p>
        </w:tc>
      </w:tr>
      <w:tr w:rsidR="001918C7" w:rsidRPr="00C86C17" w14:paraId="7A9BABC5" w14:textId="4D9BB056" w:rsidTr="009468C9">
        <w:trPr>
          <w:trHeight w:val="665"/>
        </w:trPr>
        <w:tc>
          <w:tcPr>
            <w:tcW w:w="1134" w:type="dxa"/>
            <w:tcBorders>
              <w:top w:val="single" w:sz="12" w:space="0" w:color="auto"/>
            </w:tcBorders>
          </w:tcPr>
          <w:p w14:paraId="6521C3B5"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t>19.</w:t>
            </w:r>
          </w:p>
        </w:tc>
        <w:tc>
          <w:tcPr>
            <w:tcW w:w="2835" w:type="dxa"/>
            <w:tcBorders>
              <w:top w:val="single" w:sz="12" w:space="0" w:color="auto"/>
            </w:tcBorders>
          </w:tcPr>
          <w:p w14:paraId="5B5DE220"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Wizaż z modułem stylizacji paznokci</w:t>
            </w:r>
          </w:p>
        </w:tc>
        <w:tc>
          <w:tcPr>
            <w:tcW w:w="6379" w:type="dxa"/>
            <w:tcBorders>
              <w:top w:val="single" w:sz="12" w:space="0" w:color="auto"/>
            </w:tcBorders>
          </w:tcPr>
          <w:p w14:paraId="4EFB515E" w14:textId="77777777" w:rsidR="001918C7" w:rsidRPr="00C86C17" w:rsidRDefault="001918C7" w:rsidP="001918C7">
            <w:pPr>
              <w:spacing w:line="276" w:lineRule="auto"/>
              <w:ind w:left="851"/>
              <w:rPr>
                <w:rFonts w:eastAsia="Calibri"/>
                <w:b/>
                <w:bCs/>
                <w:lang w:eastAsia="en-US"/>
              </w:rPr>
            </w:pPr>
            <w:r w:rsidRPr="00C86C17">
              <w:rPr>
                <w:rFonts w:eastAsia="Calibri"/>
                <w:b/>
                <w:bCs/>
                <w:u w:val="single"/>
                <w:lang w:eastAsia="en-US"/>
              </w:rPr>
              <w:t>Moduł wizażu:</w:t>
            </w:r>
          </w:p>
          <w:p w14:paraId="1A6D5652" w14:textId="77777777" w:rsidR="001918C7" w:rsidRPr="00C86C17" w:rsidRDefault="001918C7" w:rsidP="00D763A7">
            <w:pPr>
              <w:pStyle w:val="Akapitzlist"/>
              <w:numPr>
                <w:ilvl w:val="0"/>
                <w:numId w:val="119"/>
              </w:numPr>
              <w:suppressAutoHyphens w:val="0"/>
              <w:autoSpaceDN/>
              <w:spacing w:line="276" w:lineRule="auto"/>
              <w:contextualSpacing/>
              <w:jc w:val="left"/>
              <w:textAlignment w:val="auto"/>
              <w:rPr>
                <w:rFonts w:ascii="Times New Roman" w:eastAsia="Calibri" w:hAnsi="Times New Roman" w:cs="Times New Roman"/>
                <w:bCs/>
              </w:rPr>
            </w:pPr>
            <w:r w:rsidRPr="00C86C17">
              <w:rPr>
                <w:rFonts w:ascii="Times New Roman" w:eastAsia="Calibri" w:hAnsi="Times New Roman" w:cs="Times New Roman"/>
                <w:bCs/>
              </w:rPr>
              <w:t xml:space="preserve"> minimum wykształcenie kierunkowe – technik usług kosmetycznych lub pokrewny</w:t>
            </w:r>
          </w:p>
          <w:p w14:paraId="6F955317" w14:textId="77777777" w:rsidR="001918C7" w:rsidRPr="00C86C17" w:rsidRDefault="001918C7" w:rsidP="001918C7">
            <w:pPr>
              <w:pStyle w:val="Akapitzlist"/>
              <w:spacing w:before="100" w:beforeAutospacing="1" w:after="100" w:afterAutospacing="1" w:line="276" w:lineRule="auto"/>
              <w:ind w:left="1287"/>
              <w:rPr>
                <w:rFonts w:ascii="Times New Roman" w:eastAsia="Calibri" w:hAnsi="Times New Roman" w:cs="Times New Roman"/>
                <w:bCs/>
              </w:rPr>
            </w:pPr>
            <w:r w:rsidRPr="00C86C17">
              <w:rPr>
                <w:rFonts w:ascii="Times New Roman" w:hAnsi="Times New Roman" w:cs="Times New Roman"/>
                <w:bCs/>
              </w:rPr>
              <w:t>oraz</w:t>
            </w:r>
          </w:p>
          <w:p w14:paraId="4EA18840" w14:textId="77777777" w:rsidR="001918C7" w:rsidRPr="00C86C17" w:rsidRDefault="001918C7" w:rsidP="00D763A7">
            <w:pPr>
              <w:pStyle w:val="Akapitzlist"/>
              <w:numPr>
                <w:ilvl w:val="0"/>
                <w:numId w:val="119"/>
              </w:numPr>
              <w:suppressAutoHyphens w:val="0"/>
              <w:autoSpaceDN/>
              <w:spacing w:before="100" w:beforeAutospacing="1" w:after="100" w:afterAutospacing="1" w:line="276" w:lineRule="auto"/>
              <w:contextualSpacing/>
              <w:jc w:val="left"/>
              <w:textAlignment w:val="auto"/>
              <w:rPr>
                <w:rFonts w:ascii="Times New Roman" w:eastAsia="Calibri" w:hAnsi="Times New Roman" w:cs="Times New Roman"/>
                <w:bCs/>
              </w:rPr>
            </w:pPr>
            <w:r w:rsidRPr="00C86C17">
              <w:rPr>
                <w:rFonts w:ascii="Times New Roman" w:hAnsi="Times New Roman" w:cs="Times New Roman"/>
                <w:bCs/>
              </w:rPr>
              <w:t>ukończony kurs instruktorski z zakresu wizażu lub makijażu lub pokrewnego</w:t>
            </w:r>
          </w:p>
          <w:p w14:paraId="25F4D27F" w14:textId="77777777" w:rsidR="001918C7" w:rsidRPr="00C86C17" w:rsidRDefault="001918C7" w:rsidP="001918C7">
            <w:pPr>
              <w:pStyle w:val="Akapitzlist"/>
              <w:spacing w:before="100" w:beforeAutospacing="1" w:after="100" w:afterAutospacing="1" w:line="276" w:lineRule="auto"/>
              <w:ind w:left="1287"/>
              <w:rPr>
                <w:rFonts w:ascii="Times New Roman" w:eastAsia="Calibri" w:hAnsi="Times New Roman" w:cs="Times New Roman"/>
                <w:bCs/>
              </w:rPr>
            </w:pPr>
            <w:r w:rsidRPr="00C86C17">
              <w:rPr>
                <w:rFonts w:ascii="Times New Roman" w:hAnsi="Times New Roman" w:cs="Times New Roman"/>
                <w:bCs/>
              </w:rPr>
              <w:lastRenderedPageBreak/>
              <w:t>oraz</w:t>
            </w:r>
          </w:p>
          <w:p w14:paraId="3C3C2469" w14:textId="77777777" w:rsidR="001918C7" w:rsidRPr="00C86C17" w:rsidRDefault="001918C7" w:rsidP="00D763A7">
            <w:pPr>
              <w:pStyle w:val="Akapitzlist"/>
              <w:numPr>
                <w:ilvl w:val="0"/>
                <w:numId w:val="119"/>
              </w:numPr>
              <w:suppressAutoHyphens w:val="0"/>
              <w:autoSpaceDN/>
              <w:spacing w:line="276" w:lineRule="auto"/>
              <w:contextualSpacing/>
              <w:jc w:val="left"/>
              <w:textAlignment w:val="auto"/>
              <w:rPr>
                <w:rFonts w:ascii="Times New Roman" w:eastAsia="Calibri" w:hAnsi="Times New Roman" w:cs="Times New Roman"/>
                <w:bCs/>
              </w:rPr>
            </w:pPr>
            <w:r w:rsidRPr="00C86C17">
              <w:rPr>
                <w:rFonts w:ascii="Times New Roman" w:hAnsi="Times New Roman" w:cs="Times New Roman"/>
                <w:bCs/>
              </w:rPr>
              <w:t xml:space="preserve">przeprowadzenie minimum 5 kursów zawodowych zgodnych z zakresem tematycznym szkolenia, po minimum 35 godzin dydaktycznych każde w przeciągu 3 ostatnich lat. </w:t>
            </w:r>
          </w:p>
          <w:p w14:paraId="6A4D948D" w14:textId="77777777" w:rsidR="001918C7" w:rsidRPr="00C86C17" w:rsidRDefault="001918C7" w:rsidP="001918C7">
            <w:pPr>
              <w:spacing w:line="276" w:lineRule="auto"/>
              <w:ind w:left="851"/>
              <w:rPr>
                <w:b/>
                <w:bCs/>
                <w:u w:val="single"/>
              </w:rPr>
            </w:pPr>
            <w:r w:rsidRPr="00C86C17">
              <w:rPr>
                <w:b/>
                <w:bCs/>
                <w:u w:val="single"/>
              </w:rPr>
              <w:t>Moduł stylizacji paznokci</w:t>
            </w:r>
          </w:p>
          <w:p w14:paraId="3D48DF35" w14:textId="77777777" w:rsidR="001918C7" w:rsidRPr="00C86C17" w:rsidRDefault="001918C7" w:rsidP="00D763A7">
            <w:pPr>
              <w:pStyle w:val="Akapitzlist"/>
              <w:numPr>
                <w:ilvl w:val="0"/>
                <w:numId w:val="120"/>
              </w:numPr>
              <w:suppressAutoHyphens w:val="0"/>
              <w:autoSpaceDN/>
              <w:spacing w:line="276" w:lineRule="auto"/>
              <w:ind w:left="1276"/>
              <w:contextualSpacing/>
              <w:textAlignment w:val="auto"/>
              <w:rPr>
                <w:rFonts w:ascii="Times New Roman" w:hAnsi="Times New Roman" w:cs="Times New Roman"/>
                <w:bCs/>
              </w:rPr>
            </w:pPr>
            <w:r w:rsidRPr="00C86C17">
              <w:rPr>
                <w:rFonts w:ascii="Times New Roman" w:hAnsi="Times New Roman" w:cs="Times New Roman"/>
                <w:bCs/>
              </w:rPr>
              <w:t>minimum wykształcenie zawodowe</w:t>
            </w:r>
          </w:p>
          <w:p w14:paraId="2FA7C301" w14:textId="77777777" w:rsidR="001918C7" w:rsidRPr="00C86C17" w:rsidRDefault="001918C7" w:rsidP="001918C7">
            <w:pPr>
              <w:pStyle w:val="Akapitzlist"/>
              <w:spacing w:line="276" w:lineRule="auto"/>
              <w:ind w:left="1276"/>
              <w:rPr>
                <w:rFonts w:ascii="Times New Roman" w:hAnsi="Times New Roman" w:cs="Times New Roman"/>
                <w:bCs/>
              </w:rPr>
            </w:pPr>
            <w:r w:rsidRPr="00C86C17">
              <w:rPr>
                <w:rFonts w:ascii="Times New Roman" w:hAnsi="Times New Roman" w:cs="Times New Roman"/>
                <w:bCs/>
              </w:rPr>
              <w:t>oraz</w:t>
            </w:r>
          </w:p>
          <w:p w14:paraId="51F0D388" w14:textId="77777777" w:rsidR="001918C7" w:rsidRPr="00C86C17" w:rsidRDefault="001918C7" w:rsidP="00D763A7">
            <w:pPr>
              <w:pStyle w:val="Akapitzlist"/>
              <w:numPr>
                <w:ilvl w:val="0"/>
                <w:numId w:val="120"/>
              </w:numPr>
              <w:suppressAutoHyphens w:val="0"/>
              <w:autoSpaceDN/>
              <w:spacing w:line="276" w:lineRule="auto"/>
              <w:ind w:left="1276"/>
              <w:contextualSpacing/>
              <w:textAlignment w:val="auto"/>
              <w:rPr>
                <w:rFonts w:ascii="Times New Roman" w:hAnsi="Times New Roman" w:cs="Times New Roman"/>
                <w:bCs/>
              </w:rPr>
            </w:pPr>
            <w:r w:rsidRPr="00C86C17">
              <w:rPr>
                <w:rFonts w:ascii="Times New Roman" w:hAnsi="Times New Roman" w:cs="Times New Roman"/>
                <w:bCs/>
              </w:rPr>
              <w:t xml:space="preserve">ukończony kurs instruktora w zakresie stylizacji paznokci </w:t>
            </w:r>
          </w:p>
          <w:p w14:paraId="1EEFDDE7" w14:textId="77777777" w:rsidR="001918C7" w:rsidRPr="00C86C17" w:rsidRDefault="001918C7" w:rsidP="001918C7">
            <w:pPr>
              <w:pStyle w:val="Akapitzlist"/>
              <w:spacing w:line="276" w:lineRule="auto"/>
              <w:ind w:left="1276"/>
              <w:rPr>
                <w:rFonts w:ascii="Times New Roman" w:hAnsi="Times New Roman" w:cs="Times New Roman"/>
                <w:bCs/>
              </w:rPr>
            </w:pPr>
            <w:r w:rsidRPr="00C86C17">
              <w:rPr>
                <w:rFonts w:ascii="Times New Roman" w:hAnsi="Times New Roman" w:cs="Times New Roman"/>
                <w:bCs/>
              </w:rPr>
              <w:t>oraz</w:t>
            </w:r>
          </w:p>
          <w:p w14:paraId="7320A40F" w14:textId="77777777" w:rsidR="001918C7" w:rsidRPr="00C86C17" w:rsidRDefault="001918C7" w:rsidP="00D763A7">
            <w:pPr>
              <w:pStyle w:val="Akapitzlist"/>
              <w:numPr>
                <w:ilvl w:val="0"/>
                <w:numId w:val="120"/>
              </w:numPr>
              <w:suppressAutoHyphens w:val="0"/>
              <w:autoSpaceDN/>
              <w:spacing w:before="100" w:beforeAutospacing="1" w:after="100" w:afterAutospacing="1" w:line="276" w:lineRule="auto"/>
              <w:ind w:left="1276"/>
              <w:contextualSpacing/>
              <w:textAlignment w:val="auto"/>
              <w:rPr>
                <w:rFonts w:ascii="Times New Roman" w:hAnsi="Times New Roman" w:cs="Times New Roman"/>
                <w:bCs/>
              </w:rPr>
            </w:pPr>
            <w:r w:rsidRPr="00C86C17">
              <w:rPr>
                <w:rFonts w:ascii="Times New Roman" w:hAnsi="Times New Roman" w:cs="Times New Roman"/>
                <w:bCs/>
              </w:rPr>
              <w:t>przeprowadzone minimum 5 kursów zawodowych zgodnych z zakresem tematycznym szkolenia, po minimum 25 godzin dydaktycznych każdy w przeciągu 3 ostatnich lat.</w:t>
            </w:r>
          </w:p>
          <w:p w14:paraId="3BB8CAA1" w14:textId="22C06103" w:rsidR="001918C7" w:rsidRPr="00C86C17" w:rsidRDefault="001918C7" w:rsidP="009468C9">
            <w:pPr>
              <w:pStyle w:val="Akapitzlist"/>
              <w:spacing w:line="276" w:lineRule="auto"/>
              <w:jc w:val="left"/>
              <w:rPr>
                <w:rFonts w:ascii="Times New Roman" w:hAnsi="Times New Roman" w:cs="Times New Roman"/>
                <w:bCs/>
              </w:rPr>
            </w:pPr>
          </w:p>
        </w:tc>
      </w:tr>
      <w:tr w:rsidR="001918C7" w:rsidRPr="00C86C17" w14:paraId="424DCD37" w14:textId="1A1B71A9" w:rsidTr="009468C9">
        <w:trPr>
          <w:trHeight w:val="665"/>
        </w:trPr>
        <w:tc>
          <w:tcPr>
            <w:tcW w:w="1134" w:type="dxa"/>
            <w:tcBorders>
              <w:top w:val="single" w:sz="12" w:space="0" w:color="auto"/>
            </w:tcBorders>
          </w:tcPr>
          <w:p w14:paraId="3BC528C3"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20.</w:t>
            </w:r>
          </w:p>
        </w:tc>
        <w:tc>
          <w:tcPr>
            <w:tcW w:w="2835" w:type="dxa"/>
            <w:tcBorders>
              <w:top w:val="single" w:sz="12" w:space="0" w:color="auto"/>
            </w:tcBorders>
          </w:tcPr>
          <w:p w14:paraId="15B99164"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Operator wózka jezdniowego kat. I WJO</w:t>
            </w:r>
          </w:p>
        </w:tc>
        <w:tc>
          <w:tcPr>
            <w:tcW w:w="6379" w:type="dxa"/>
            <w:tcBorders>
              <w:top w:val="single" w:sz="12" w:space="0" w:color="auto"/>
            </w:tcBorders>
          </w:tcPr>
          <w:p w14:paraId="5E20B3A0" w14:textId="77777777" w:rsidR="001918C7" w:rsidRPr="00C86C17" w:rsidRDefault="001918C7" w:rsidP="00D763A7">
            <w:pPr>
              <w:pStyle w:val="Akapitzlist"/>
              <w:numPr>
                <w:ilvl w:val="0"/>
                <w:numId w:val="121"/>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bCs/>
              </w:rPr>
              <w:t>posiada minimum ukończoną szkołę branżową I stopnia,</w:t>
            </w:r>
          </w:p>
          <w:p w14:paraId="2797EA53"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bCs/>
              </w:rPr>
            </w:pPr>
            <w:r w:rsidRPr="00C86C17">
              <w:rPr>
                <w:rFonts w:ascii="Times New Roman" w:hAnsi="Times New Roman" w:cs="Times New Roman"/>
                <w:bCs/>
              </w:rPr>
              <w:t xml:space="preserve">oraz </w:t>
            </w:r>
          </w:p>
          <w:p w14:paraId="0A054CE5" w14:textId="77777777" w:rsidR="001918C7" w:rsidRPr="00C86C17" w:rsidRDefault="001918C7" w:rsidP="00D763A7">
            <w:pPr>
              <w:pStyle w:val="Akapitzlist"/>
              <w:numPr>
                <w:ilvl w:val="0"/>
                <w:numId w:val="121"/>
              </w:numPr>
              <w:suppressAutoHyphens w:val="0"/>
              <w:autoSpaceDN/>
              <w:spacing w:before="100" w:beforeAutospacing="1" w:after="100" w:afterAutospacing="1" w:line="276" w:lineRule="auto"/>
              <w:contextualSpacing/>
              <w:textAlignment w:val="auto"/>
              <w:rPr>
                <w:rFonts w:ascii="Times New Roman" w:hAnsi="Times New Roman" w:cs="Times New Roman"/>
                <w:bCs/>
              </w:rPr>
            </w:pPr>
            <w:r w:rsidRPr="00C86C17">
              <w:rPr>
                <w:rFonts w:ascii="Times New Roman" w:hAnsi="Times New Roman" w:cs="Times New Roman"/>
                <w:bCs/>
              </w:rPr>
              <w:t xml:space="preserve">doświadczenie zawodowe minimum 3 lata </w:t>
            </w:r>
            <w:r w:rsidRPr="00C86C17">
              <w:rPr>
                <w:rFonts w:ascii="Times New Roman" w:hAnsi="Times New Roman" w:cs="Times New Roman"/>
              </w:rPr>
              <w:t xml:space="preserve">w pracy na stanowisku związanym </w:t>
            </w:r>
            <w:r w:rsidRPr="00C86C17">
              <w:rPr>
                <w:rFonts w:ascii="Times New Roman" w:hAnsi="Times New Roman" w:cs="Times New Roman"/>
              </w:rPr>
              <w:br/>
              <w:t xml:space="preserve">z obsługą wózków podnośnikowych </w:t>
            </w:r>
          </w:p>
          <w:p w14:paraId="08639F66"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bCs/>
              </w:rPr>
            </w:pPr>
            <w:r w:rsidRPr="00C86C17">
              <w:rPr>
                <w:rFonts w:ascii="Times New Roman" w:hAnsi="Times New Roman" w:cs="Times New Roman"/>
                <w:bCs/>
              </w:rPr>
              <w:t>oraz</w:t>
            </w:r>
          </w:p>
          <w:p w14:paraId="70E6B3FD" w14:textId="77777777" w:rsidR="001918C7" w:rsidRPr="00C86C17" w:rsidRDefault="001918C7" w:rsidP="00D763A7">
            <w:pPr>
              <w:pStyle w:val="Akapitzlist"/>
              <w:numPr>
                <w:ilvl w:val="0"/>
                <w:numId w:val="121"/>
              </w:numPr>
              <w:suppressAutoHyphens w:val="0"/>
              <w:autoSpaceDN/>
              <w:spacing w:before="100" w:beforeAutospacing="1" w:after="100" w:afterAutospacing="1" w:line="276" w:lineRule="auto"/>
              <w:contextualSpacing/>
              <w:textAlignment w:val="auto"/>
              <w:rPr>
                <w:rStyle w:val="Pogrubienie"/>
                <w:rFonts w:ascii="Times New Roman" w:hAnsi="Times New Roman" w:cs="Times New Roman"/>
                <w:b w:val="0"/>
              </w:rPr>
            </w:pPr>
            <w:r w:rsidRPr="00C86C17">
              <w:rPr>
                <w:rFonts w:ascii="Times New Roman" w:hAnsi="Times New Roman" w:cs="Times New Roman"/>
                <w:bCs/>
              </w:rPr>
              <w:t xml:space="preserve">posiada </w:t>
            </w:r>
            <w:r w:rsidRPr="00C86C17">
              <w:rPr>
                <w:rFonts w:ascii="Times New Roman" w:hAnsi="Times New Roman" w:cs="Times New Roman"/>
              </w:rPr>
              <w:t>ważne uprawnienia UDT do obsługi wózków jezdniowych podnośnikowych kat. I</w:t>
            </w:r>
            <w:r w:rsidRPr="00C86C17">
              <w:rPr>
                <w:rStyle w:val="Pogrubienie"/>
                <w:rFonts w:ascii="Times New Roman" w:hAnsi="Times New Roman" w:cs="Times New Roman"/>
              </w:rPr>
              <w:t xml:space="preserve"> WJO</w:t>
            </w:r>
          </w:p>
          <w:p w14:paraId="5D93E9FE" w14:textId="77777777" w:rsidR="001918C7" w:rsidRPr="00C86C17" w:rsidRDefault="001918C7" w:rsidP="001918C7">
            <w:pPr>
              <w:pStyle w:val="Akapitzlist"/>
              <w:spacing w:before="100" w:beforeAutospacing="1" w:after="100" w:afterAutospacing="1" w:line="276" w:lineRule="auto"/>
              <w:ind w:left="1287"/>
              <w:rPr>
                <w:rFonts w:ascii="Times New Roman" w:hAnsi="Times New Roman" w:cs="Times New Roman"/>
                <w:bCs/>
              </w:rPr>
            </w:pPr>
            <w:r w:rsidRPr="00C86C17">
              <w:rPr>
                <w:rStyle w:val="Pogrubienie"/>
                <w:rFonts w:ascii="Times New Roman" w:hAnsi="Times New Roman" w:cs="Times New Roman"/>
              </w:rPr>
              <w:t>oraz</w:t>
            </w:r>
          </w:p>
          <w:p w14:paraId="0E84A37F" w14:textId="77777777" w:rsidR="001918C7" w:rsidRPr="00C86C17" w:rsidRDefault="001918C7" w:rsidP="00D763A7">
            <w:pPr>
              <w:pStyle w:val="Akapitzlist"/>
              <w:numPr>
                <w:ilvl w:val="0"/>
                <w:numId w:val="121"/>
              </w:numPr>
              <w:suppressAutoHyphens w:val="0"/>
              <w:autoSpaceDN/>
              <w:spacing w:line="276" w:lineRule="auto"/>
              <w:contextualSpacing/>
              <w:textAlignment w:val="auto"/>
              <w:rPr>
                <w:rFonts w:ascii="Times New Roman" w:hAnsi="Times New Roman" w:cs="Times New Roman"/>
              </w:rPr>
            </w:pPr>
            <w:r w:rsidRPr="00C86C17">
              <w:rPr>
                <w:rFonts w:ascii="Times New Roman" w:hAnsi="Times New Roman" w:cs="Times New Roman"/>
                <w:bCs/>
              </w:rPr>
              <w:t xml:space="preserve">przeprowadził minimum 5 kursów zawodowych, zgodnych z zakresem tematycznym szkolenia, po minimum 50 godzin dydaktycznych każdy w przeciągu 3 ostatnich lat. </w:t>
            </w:r>
          </w:p>
          <w:p w14:paraId="0B0B66EC" w14:textId="15024326" w:rsidR="001918C7" w:rsidRPr="00C86C17" w:rsidRDefault="001918C7" w:rsidP="009468C9">
            <w:pPr>
              <w:pStyle w:val="Akapitzlist"/>
              <w:spacing w:line="276" w:lineRule="auto"/>
              <w:jc w:val="left"/>
              <w:rPr>
                <w:rFonts w:ascii="Times New Roman" w:hAnsi="Times New Roman" w:cs="Times New Roman"/>
                <w:bCs/>
              </w:rPr>
            </w:pPr>
          </w:p>
        </w:tc>
      </w:tr>
      <w:tr w:rsidR="001918C7" w:rsidRPr="00C86C17" w14:paraId="1E84D073" w14:textId="7BBC93BA" w:rsidTr="009468C9">
        <w:trPr>
          <w:trHeight w:val="992"/>
        </w:trPr>
        <w:tc>
          <w:tcPr>
            <w:tcW w:w="1134" w:type="dxa"/>
            <w:tcBorders>
              <w:top w:val="single" w:sz="12" w:space="0" w:color="auto"/>
            </w:tcBorders>
          </w:tcPr>
          <w:p w14:paraId="7C369C61" w14:textId="77777777" w:rsidR="001918C7" w:rsidRPr="00C86C17" w:rsidRDefault="001918C7" w:rsidP="009468C9">
            <w:pPr>
              <w:pStyle w:val="Akapitzlist"/>
              <w:spacing w:line="276" w:lineRule="auto"/>
              <w:rPr>
                <w:rFonts w:ascii="Times New Roman" w:hAnsi="Times New Roman" w:cs="Times New Roman"/>
                <w:bCs/>
              </w:rPr>
            </w:pPr>
            <w:r w:rsidRPr="00C86C17">
              <w:rPr>
                <w:rFonts w:ascii="Times New Roman" w:hAnsi="Times New Roman" w:cs="Times New Roman"/>
                <w:bCs/>
              </w:rPr>
              <w:lastRenderedPageBreak/>
              <w:t>21.</w:t>
            </w:r>
          </w:p>
        </w:tc>
        <w:tc>
          <w:tcPr>
            <w:tcW w:w="2835" w:type="dxa"/>
            <w:tcBorders>
              <w:top w:val="single" w:sz="12" w:space="0" w:color="auto"/>
            </w:tcBorders>
          </w:tcPr>
          <w:p w14:paraId="561A42DA" w14:textId="77777777" w:rsidR="001918C7" w:rsidRPr="00C86C17" w:rsidRDefault="001918C7" w:rsidP="009468C9">
            <w:pPr>
              <w:pStyle w:val="Akapitzlist"/>
              <w:spacing w:line="276" w:lineRule="auto"/>
              <w:jc w:val="left"/>
              <w:rPr>
                <w:rFonts w:ascii="Times New Roman" w:hAnsi="Times New Roman" w:cs="Times New Roman"/>
                <w:bCs/>
              </w:rPr>
            </w:pPr>
            <w:r w:rsidRPr="00C86C17">
              <w:rPr>
                <w:rFonts w:ascii="Times New Roman" w:hAnsi="Times New Roman" w:cs="Times New Roman"/>
                <w:bCs/>
              </w:rPr>
              <w:t>Wulkanizator z naprawą technikami smart repair</w:t>
            </w:r>
          </w:p>
        </w:tc>
        <w:tc>
          <w:tcPr>
            <w:tcW w:w="6379" w:type="dxa"/>
            <w:tcBorders>
              <w:top w:val="single" w:sz="12" w:space="0" w:color="auto"/>
            </w:tcBorders>
          </w:tcPr>
          <w:p w14:paraId="74276062" w14:textId="77777777" w:rsidR="001918C7" w:rsidRPr="00C86C17" w:rsidRDefault="001918C7" w:rsidP="00D763A7">
            <w:pPr>
              <w:pStyle w:val="Akapitzlist"/>
              <w:numPr>
                <w:ilvl w:val="1"/>
                <w:numId w:val="122"/>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minimum ukończona branżowa szkoła I stopnia o profilu mechaniki pojazdów samochodowych</w:t>
            </w:r>
          </w:p>
          <w:p w14:paraId="25A98B76" w14:textId="77777777" w:rsidR="001918C7" w:rsidRPr="00C86C17" w:rsidRDefault="001918C7" w:rsidP="001918C7">
            <w:pPr>
              <w:pStyle w:val="Akapitzlist"/>
              <w:spacing w:before="100" w:beforeAutospacing="1" w:after="100" w:afterAutospacing="1" w:line="276" w:lineRule="auto"/>
              <w:ind w:left="1440"/>
              <w:rPr>
                <w:rFonts w:ascii="Times New Roman" w:hAnsi="Times New Roman" w:cs="Times New Roman"/>
              </w:rPr>
            </w:pPr>
            <w:r w:rsidRPr="00C86C17">
              <w:rPr>
                <w:rFonts w:ascii="Times New Roman" w:hAnsi="Times New Roman" w:cs="Times New Roman"/>
              </w:rPr>
              <w:t>oraz</w:t>
            </w:r>
          </w:p>
          <w:p w14:paraId="7457EB15" w14:textId="77777777" w:rsidR="001918C7" w:rsidRPr="00C86C17" w:rsidRDefault="001918C7" w:rsidP="00D763A7">
            <w:pPr>
              <w:pStyle w:val="Akapitzlist"/>
              <w:numPr>
                <w:ilvl w:val="1"/>
                <w:numId w:val="122"/>
              </w:numPr>
              <w:suppressAutoHyphens w:val="0"/>
              <w:autoSpaceDN/>
              <w:spacing w:before="100" w:beforeAutospacing="1" w:after="100" w:afterAutospacing="1" w:line="276" w:lineRule="auto"/>
              <w:contextualSpacing/>
              <w:textAlignment w:val="auto"/>
              <w:rPr>
                <w:rFonts w:ascii="Times New Roman" w:hAnsi="Times New Roman" w:cs="Times New Roman"/>
              </w:rPr>
            </w:pPr>
            <w:r w:rsidRPr="00C86C17">
              <w:rPr>
                <w:rFonts w:ascii="Times New Roman" w:hAnsi="Times New Roman" w:cs="Times New Roman"/>
              </w:rPr>
              <w:t xml:space="preserve">doświadczenie zawodowe: przeprowadzone minimum 5 kursów zawodowych zgodnych z zakresem tematycznym szkolenia po minimum 40 godzin dydaktycznych każdy, w przeciągu 3 ostatnich lat lub praca zawodowa przy </w:t>
            </w:r>
            <w:r w:rsidRPr="00C86C17">
              <w:rPr>
                <w:rFonts w:ascii="Times New Roman" w:hAnsi="Times New Roman" w:cs="Times New Roman"/>
                <w:bCs/>
              </w:rPr>
              <w:t>wulkanizacji / naprawach smart repair</w:t>
            </w:r>
            <w:r w:rsidRPr="00C86C17">
              <w:rPr>
                <w:rFonts w:ascii="Times New Roman" w:hAnsi="Times New Roman" w:cs="Times New Roman"/>
              </w:rPr>
              <w:t xml:space="preserve"> minimum 3 lata. </w:t>
            </w:r>
          </w:p>
          <w:p w14:paraId="48838AB9" w14:textId="546377EC" w:rsidR="001918C7" w:rsidRPr="00C86C17" w:rsidRDefault="001918C7" w:rsidP="009468C9">
            <w:pPr>
              <w:pStyle w:val="Akapitzlist"/>
              <w:spacing w:line="276" w:lineRule="auto"/>
              <w:jc w:val="left"/>
              <w:rPr>
                <w:rFonts w:ascii="Times New Roman" w:hAnsi="Times New Roman" w:cs="Times New Roman"/>
                <w:bCs/>
              </w:rPr>
            </w:pPr>
          </w:p>
        </w:tc>
      </w:tr>
    </w:tbl>
    <w:p w14:paraId="30AD397B" w14:textId="77777777" w:rsidR="00512A9E" w:rsidRPr="00C86C17" w:rsidRDefault="00512A9E" w:rsidP="001918C7">
      <w:pPr>
        <w:pStyle w:val="SIWZ2"/>
        <w:spacing w:line="276" w:lineRule="auto"/>
        <w:rPr>
          <w:rFonts w:ascii="Times New Roman" w:hAnsi="Times New Roman" w:cs="Times New Roman"/>
        </w:rPr>
      </w:pPr>
    </w:p>
    <w:p w14:paraId="3BD4B465" w14:textId="77777777" w:rsidR="00512A9E" w:rsidRPr="00C86C17" w:rsidRDefault="00512A9E" w:rsidP="00D763A7">
      <w:pPr>
        <w:pStyle w:val="SIWZ2"/>
        <w:numPr>
          <w:ilvl w:val="4"/>
          <w:numId w:val="93"/>
        </w:numPr>
        <w:spacing w:line="276" w:lineRule="auto"/>
        <w:ind w:left="1418" w:firstLine="0"/>
        <w:rPr>
          <w:rFonts w:ascii="Times New Roman" w:hAnsi="Times New Roman" w:cs="Times New Roman"/>
        </w:rPr>
      </w:pPr>
    </w:p>
    <w:p w14:paraId="4122F67F" w14:textId="0082FA9B" w:rsidR="00021DB1" w:rsidRPr="00C86C17" w:rsidRDefault="00E5370B" w:rsidP="00512A9E">
      <w:pPr>
        <w:pStyle w:val="SIWZ2"/>
        <w:spacing w:line="276" w:lineRule="auto"/>
        <w:ind w:left="1418"/>
        <w:rPr>
          <w:rFonts w:ascii="Times New Roman" w:hAnsi="Times New Roman" w:cs="Times New Roman"/>
          <w:b/>
          <w:bCs/>
        </w:rPr>
      </w:pPr>
      <w:bookmarkStart w:id="9" w:name="_Hlk224322425"/>
      <w:r w:rsidRPr="00C86C17">
        <w:rPr>
          <w:rFonts w:ascii="Times New Roman" w:hAnsi="Times New Roman" w:cs="Times New Roman"/>
          <w:b/>
          <w:bCs/>
        </w:rPr>
        <w:t xml:space="preserve">posiada aktualne (nie starsze niż 6 miesięcy) zaświadczenie dla osób fizycznych </w:t>
      </w:r>
      <w:r w:rsidRPr="00C86C17">
        <w:rPr>
          <w:rFonts w:ascii="Times New Roman" w:hAnsi="Times New Roman" w:cs="Times New Roman"/>
          <w:b/>
          <w:bCs/>
        </w:rPr>
        <w:br/>
        <w:t xml:space="preserve">o niekaralności z Krajowego Rejestru Karnego* </w:t>
      </w:r>
    </w:p>
    <w:p w14:paraId="257CE5F3" w14:textId="77777777" w:rsidR="002E5E54" w:rsidRPr="00C86C17" w:rsidRDefault="00E5370B" w:rsidP="00D763A7">
      <w:pPr>
        <w:pStyle w:val="SIWZ2"/>
        <w:numPr>
          <w:ilvl w:val="4"/>
          <w:numId w:val="93"/>
        </w:numPr>
        <w:spacing w:line="276" w:lineRule="auto"/>
        <w:ind w:left="1418" w:firstLine="0"/>
        <w:rPr>
          <w:rFonts w:ascii="Times New Roman" w:hAnsi="Times New Roman" w:cs="Times New Roman"/>
          <w:b/>
          <w:bCs/>
        </w:rPr>
      </w:pPr>
      <w:r w:rsidRPr="00C86C17">
        <w:rPr>
          <w:rFonts w:ascii="Times New Roman" w:hAnsi="Times New Roman" w:cs="Times New Roman"/>
          <w:b/>
          <w:bCs/>
        </w:rPr>
        <w:t>posiada aktualną (wydaną z datą od dnia ogłoszenia wyników postępowania o udzielenie zamówienia publicznego do dnia podpisania umowy) informację o tym, że nie figuruje w Rejestrze Sprawców Przestępstw na tle</w:t>
      </w:r>
      <w:r w:rsidRPr="00C86C17">
        <w:rPr>
          <w:rFonts w:ascii="Times New Roman" w:hAnsi="Times New Roman" w:cs="Times New Roman"/>
        </w:rPr>
        <w:t xml:space="preserve"> </w:t>
      </w:r>
      <w:r w:rsidR="002E103C" w:rsidRPr="00C86C17">
        <w:rPr>
          <w:rFonts w:ascii="Times New Roman" w:hAnsi="Times New Roman" w:cs="Times New Roman"/>
          <w:b/>
          <w:bCs/>
        </w:rPr>
        <w:t>s</w:t>
      </w:r>
      <w:r w:rsidRPr="00C86C17">
        <w:rPr>
          <w:rFonts w:ascii="Times New Roman" w:hAnsi="Times New Roman" w:cs="Times New Roman"/>
          <w:b/>
          <w:bCs/>
        </w:rPr>
        <w:t xml:space="preserve">eksualnym  zgodnie z art. 21 Ustawy z dnia 13 maja 2016 r. o przeciwdziałaniu zagrożeniom przestępczością̨ na tle seksualnym i ochronie małoletnich (tj. Dz. U. z 2023 r. poz. 1304 ze zm.) z dostępem ograniczonym (w formie wypisu) </w:t>
      </w:r>
      <w:hyperlink r:id="rId9" w:history="1">
        <w:r w:rsidR="002E5E54" w:rsidRPr="00C86C17">
          <w:rPr>
            <w:rStyle w:val="Hipercze"/>
            <w:rFonts w:ascii="Times New Roman" w:hAnsi="Times New Roman" w:cs="Times New Roman"/>
            <w:b/>
            <w:bCs/>
          </w:rPr>
          <w:t>www.rps.ms.gov.pl</w:t>
        </w:r>
      </w:hyperlink>
    </w:p>
    <w:p w14:paraId="2EBFB12F" w14:textId="77777777" w:rsidR="00021DB1" w:rsidRPr="00C86C17" w:rsidRDefault="00E5370B">
      <w:pPr>
        <w:pStyle w:val="SIWZ2"/>
        <w:spacing w:line="276" w:lineRule="auto"/>
        <w:ind w:left="1701"/>
        <w:rPr>
          <w:rFonts w:ascii="Times New Roman" w:hAnsi="Times New Roman" w:cs="Times New Roman"/>
        </w:rPr>
      </w:pPr>
      <w:bookmarkStart w:id="10" w:name="_Hlk171677609"/>
      <w:bookmarkEnd w:id="9"/>
      <w:r w:rsidRPr="00C86C17">
        <w:rPr>
          <w:rFonts w:ascii="Times New Roman" w:hAnsi="Times New Roman" w:cs="Times New Roman"/>
          <w:color w:val="1B1B1B"/>
        </w:rPr>
        <w:t>*</w:t>
      </w:r>
      <w:r w:rsidRPr="00C86C17">
        <w:rPr>
          <w:rFonts w:ascii="Times New Roman" w:hAnsi="Times New Roman" w:cs="Times New Roman"/>
        </w:rPr>
        <w:t xml:space="preserve"> </w:t>
      </w:r>
      <w:r w:rsidRPr="00C86C17">
        <w:rPr>
          <w:rStyle w:val="ng-binding"/>
          <w:rFonts w:ascii="Times New Roman" w:hAnsi="Times New Roman" w:cs="Times New Roman"/>
          <w:i/>
        </w:rPr>
        <w:t>Do korzystania z Rejestru z dostępem ograniczonym wymagany jest kwalifikowany podpis elektroniczny lub podpis potwierdzony profilem zaufanym ePUAP. Informacja z Rejestru jest bezpłatna.</w:t>
      </w:r>
    </w:p>
    <w:bookmarkEnd w:id="10"/>
    <w:p w14:paraId="0AFD2721" w14:textId="77777777" w:rsidR="00021DB1" w:rsidRPr="006F01F0" w:rsidRDefault="00E5370B">
      <w:pPr>
        <w:pStyle w:val="SIWZ2"/>
        <w:spacing w:line="276" w:lineRule="auto"/>
        <w:ind w:left="720" w:firstLine="60"/>
        <w:rPr>
          <w:rFonts w:ascii="Times New Roman" w:hAnsi="Times New Roman" w:cs="Times New Roman"/>
          <w:b/>
          <w:bCs/>
        </w:rPr>
      </w:pPr>
      <w:r w:rsidRPr="006F01F0">
        <w:rPr>
          <w:rFonts w:ascii="Times New Roman" w:hAnsi="Times New Roman" w:cs="Times New Roman"/>
          <w:b/>
          <w:bCs/>
        </w:rPr>
        <w:t>W przypadku wykonawców wspólnie ubiegających się o udzielenie zamówienia Zamawiający uzna warunki udziału w postępowaniu za spełnione, jeżeli:</w:t>
      </w:r>
    </w:p>
    <w:p w14:paraId="1F9D72BB" w14:textId="77777777" w:rsidR="006F01F0" w:rsidRDefault="00E5370B" w:rsidP="00D763A7">
      <w:pPr>
        <w:pStyle w:val="SIWZ2"/>
        <w:numPr>
          <w:ilvl w:val="2"/>
          <w:numId w:val="93"/>
        </w:numPr>
        <w:spacing w:line="276" w:lineRule="auto"/>
        <w:rPr>
          <w:rFonts w:ascii="Times New Roman" w:hAnsi="Times New Roman" w:cs="Times New Roman"/>
        </w:rPr>
      </w:pPr>
      <w:r w:rsidRPr="006F01F0">
        <w:rPr>
          <w:rFonts w:ascii="Times New Roman" w:hAnsi="Times New Roman" w:cs="Times New Roman"/>
        </w:rPr>
        <w:t>w zakresie określonym w pkt 6.2.4. co najmniej jeden z wykonawców wspólnie ubiegających się o udzielenie zamówienia, dysponuje wymaganą zdolnością techniczną lub zawodową i wykona usługi, do realizacji, których te zdolności są wymagane.</w:t>
      </w:r>
      <w:r w:rsidR="006F01F0" w:rsidRPr="006F01F0">
        <w:rPr>
          <w:rFonts w:ascii="Times New Roman" w:hAnsi="Times New Roman" w:cs="Times New Roman"/>
        </w:rPr>
        <w:t xml:space="preserve"> </w:t>
      </w:r>
    </w:p>
    <w:p w14:paraId="345FFC66" w14:textId="61629FE8" w:rsidR="006F01F0" w:rsidRPr="006F01F0" w:rsidRDefault="006F01F0" w:rsidP="00D763A7">
      <w:pPr>
        <w:pStyle w:val="SIWZ2"/>
        <w:numPr>
          <w:ilvl w:val="2"/>
          <w:numId w:val="93"/>
        </w:numPr>
        <w:spacing w:line="276" w:lineRule="auto"/>
        <w:rPr>
          <w:rFonts w:ascii="Times New Roman" w:hAnsi="Times New Roman" w:cs="Times New Roman"/>
        </w:rPr>
      </w:pPr>
      <w:r w:rsidRPr="006F01F0">
        <w:rPr>
          <w:rFonts w:ascii="Times New Roman" w:hAnsi="Times New Roman" w:cs="Times New Roman"/>
          <w:color w:val="000000"/>
          <w:kern w:val="0"/>
          <w:lang w:bidi="ar-SA"/>
        </w:rPr>
        <w:t xml:space="preserve">Wykonawcy mogą wspólnie ubiegać się o udzielenie zamówienia. W takim przypadku Wykonawcy ustanawiają pełnomocnika (lidera) do reprezentowania ich w postępowaniu albo do reprezentowania i zawarcia umowy w sprawie </w:t>
      </w:r>
      <w:r w:rsidRPr="006F01F0">
        <w:rPr>
          <w:rFonts w:ascii="Times New Roman" w:hAnsi="Times New Roman" w:cs="Times New Roman"/>
          <w:color w:val="000000"/>
          <w:kern w:val="0"/>
          <w:lang w:bidi="ar-SA"/>
        </w:rPr>
        <w:lastRenderedPageBreak/>
        <w:t xml:space="preserve">zamówienia publicznego. Pełnomocnictwo winno być załączone do oferty, przekazane w postaci elektronicznej, opatrzonej kwalifikowanym podpisem elektronicznym mocodawcy. W przypadku gdy pełnomocnictwo zostało sporządzone jako dokument w postaci papierowej i opatrzone własnoręcznym podpisem, przekazuje się cyfrowe odwzorowanie tego dokumentu – podpisane analogicznie jak w zdaniu pierwszym, przez mocodawcę lub notariusza. </w:t>
      </w:r>
    </w:p>
    <w:p w14:paraId="72F88BF1" w14:textId="77777777" w:rsidR="006F01F0" w:rsidRPr="006F01F0" w:rsidRDefault="006F01F0" w:rsidP="00D763A7">
      <w:pPr>
        <w:pStyle w:val="SIWZ2"/>
        <w:numPr>
          <w:ilvl w:val="2"/>
          <w:numId w:val="93"/>
        </w:numPr>
        <w:spacing w:line="276" w:lineRule="auto"/>
        <w:rPr>
          <w:rFonts w:ascii="Times New Roman" w:hAnsi="Times New Roman" w:cs="Times New Roman"/>
        </w:rPr>
      </w:pPr>
      <w:r w:rsidRPr="006F01F0">
        <w:rPr>
          <w:rFonts w:ascii="Times New Roman" w:hAnsi="Times New Roman" w:cs="Times New Roman"/>
          <w:color w:val="000000"/>
          <w:kern w:val="0"/>
          <w:lang w:bidi="ar-SA"/>
        </w:rPr>
        <w:t xml:space="preserve">Oświadczenia i dokumenty potwierdzające brak podstaw do wykluczenia z postępowania składa każdy z Wykonawców wspólnie ubiegających się o zamówienie. </w:t>
      </w:r>
    </w:p>
    <w:p w14:paraId="31D360BA" w14:textId="77777777" w:rsidR="006F01F0" w:rsidRPr="006F01F0" w:rsidRDefault="006F01F0" w:rsidP="00D763A7">
      <w:pPr>
        <w:pStyle w:val="SIWZ2"/>
        <w:numPr>
          <w:ilvl w:val="2"/>
          <w:numId w:val="93"/>
        </w:numPr>
        <w:spacing w:line="276" w:lineRule="auto"/>
        <w:rPr>
          <w:rFonts w:ascii="Times New Roman" w:hAnsi="Times New Roman" w:cs="Times New Roman"/>
        </w:rPr>
      </w:pPr>
      <w:r w:rsidRPr="006F01F0">
        <w:rPr>
          <w:rFonts w:ascii="Times New Roman" w:hAnsi="Times New Roman" w:cs="Times New Roman"/>
          <w:color w:val="000000"/>
          <w:kern w:val="0"/>
          <w:lang w:bidi="ar-SA"/>
        </w:rPr>
        <w:t xml:space="preserve">W przypadku gdy Wykonawcy wspólnie ubiegają się o udzielenie zamówienia, dołączają do oferty oświadczenie, z którego wynika, które dostawy lub usługi wykonają poszczególni Wykonawcy – zgodnie z </w:t>
      </w:r>
      <w:r w:rsidRPr="006F01F0">
        <w:rPr>
          <w:rFonts w:ascii="Times New Roman" w:hAnsi="Times New Roman" w:cs="Times New Roman"/>
          <w:b/>
          <w:bCs/>
          <w:color w:val="000000"/>
          <w:kern w:val="0"/>
          <w:lang w:bidi="ar-SA"/>
        </w:rPr>
        <w:t>Załącznikiem nr 8 do SWZ</w:t>
      </w:r>
      <w:r w:rsidRPr="006F01F0">
        <w:rPr>
          <w:rFonts w:ascii="Times New Roman" w:hAnsi="Times New Roman" w:cs="Times New Roman"/>
          <w:color w:val="000000"/>
          <w:kern w:val="0"/>
          <w:lang w:bidi="ar-SA"/>
        </w:rPr>
        <w:t xml:space="preserve">. </w:t>
      </w:r>
    </w:p>
    <w:p w14:paraId="0C9B108E" w14:textId="5858C0B1" w:rsidR="006F01F0" w:rsidRPr="006F01F0" w:rsidRDefault="006F01F0" w:rsidP="00D763A7">
      <w:pPr>
        <w:pStyle w:val="SIWZ2"/>
        <w:numPr>
          <w:ilvl w:val="2"/>
          <w:numId w:val="93"/>
        </w:numPr>
        <w:spacing w:line="276" w:lineRule="auto"/>
        <w:rPr>
          <w:rFonts w:ascii="Times New Roman" w:hAnsi="Times New Roman" w:cs="Times New Roman"/>
        </w:rPr>
      </w:pPr>
      <w:r w:rsidRPr="006F01F0">
        <w:rPr>
          <w:color w:val="000000"/>
          <w:kern w:val="0"/>
          <w:sz w:val="22"/>
          <w:szCs w:val="22"/>
          <w:lang w:bidi="ar-SA"/>
        </w:rPr>
        <w:t xml:space="preserve">Przepisy dotyczące Wykonawcy stosuje się odpowiednio do Wykonawców wspólnie ubiegających się o udzielenie zamówienia. </w:t>
      </w:r>
    </w:p>
    <w:p w14:paraId="4B337676" w14:textId="43BCFB97" w:rsidR="00FB3399" w:rsidRPr="00C86C17" w:rsidRDefault="00E5370B" w:rsidP="00D763A7">
      <w:pPr>
        <w:pStyle w:val="SIWZ2"/>
        <w:numPr>
          <w:ilvl w:val="1"/>
          <w:numId w:val="93"/>
        </w:numPr>
        <w:spacing w:after="0" w:line="276" w:lineRule="auto"/>
        <w:rPr>
          <w:rFonts w:ascii="Times New Roman" w:hAnsi="Times New Roman" w:cs="Times New Roman"/>
        </w:rPr>
      </w:pPr>
      <w:r w:rsidRPr="00C86C17">
        <w:rPr>
          <w:rFonts w:ascii="Times New Roman" w:hAnsi="Times New Roman" w:cs="Times New Roman"/>
        </w:rPr>
        <w:t xml:space="preserve">Wykonawca może w celu potwierdzenia spełniania warunków udziału w postępowaniu, </w:t>
      </w:r>
      <w:r w:rsidRPr="00C86C17">
        <w:rPr>
          <w:rFonts w:ascii="Times New Roman" w:hAnsi="Times New Roman" w:cs="Times New Roman"/>
        </w:rPr>
        <w:br/>
        <w:t>w stosownych sytuacjach oraz w odniesieniu do konkretnego zamówienia, lub jego części</w:t>
      </w:r>
      <w:r w:rsidR="00703B95" w:rsidRPr="00C86C17">
        <w:rPr>
          <w:rFonts w:ascii="Times New Roman" w:hAnsi="Times New Roman" w:cs="Times New Roman"/>
        </w:rPr>
        <w:t>,</w:t>
      </w:r>
    </w:p>
    <w:p w14:paraId="2C74EF59" w14:textId="312A9F71" w:rsidR="00021DB1" w:rsidRPr="00C86C17" w:rsidRDefault="00E5370B" w:rsidP="00703B95">
      <w:pPr>
        <w:pStyle w:val="SIWZ2"/>
        <w:spacing w:after="0" w:line="276" w:lineRule="auto"/>
        <w:ind w:left="1049"/>
        <w:rPr>
          <w:rFonts w:ascii="Times New Roman" w:hAnsi="Times New Roman" w:cs="Times New Roman"/>
        </w:rPr>
      </w:pPr>
      <w:r w:rsidRPr="00C86C17">
        <w:rPr>
          <w:rFonts w:ascii="Times New Roman" w:hAnsi="Times New Roman" w:cs="Times New Roman"/>
        </w:rPr>
        <w:t>polegać na zdolnościach technicznych lub zawodowych lub sytuacji finansowej lub ekonomicznej podmiotów udostępniających zasoby, niezależnie od charakteru prawnego łączących go z nimi stosunków prawnych.</w:t>
      </w:r>
    </w:p>
    <w:p w14:paraId="4495DDDE" w14:textId="77777777" w:rsidR="00703B95" w:rsidRPr="00C86C17" w:rsidRDefault="00703B95" w:rsidP="00287BD5">
      <w:pPr>
        <w:pStyle w:val="SIWZpkt"/>
        <w:spacing w:before="0" w:after="0" w:line="276" w:lineRule="auto"/>
        <w:rPr>
          <w:rFonts w:ascii="Times New Roman" w:hAnsi="Times New Roman" w:cs="Times New Roman"/>
          <w:color w:val="000000"/>
        </w:rPr>
      </w:pPr>
    </w:p>
    <w:p w14:paraId="5FE60F9A" w14:textId="34AF4FD1" w:rsidR="00021DB1" w:rsidRPr="00C86C17" w:rsidRDefault="00E5370B" w:rsidP="00D763A7">
      <w:pPr>
        <w:pStyle w:val="SIWZpkt"/>
        <w:numPr>
          <w:ilvl w:val="0"/>
          <w:numId w:val="93"/>
        </w:numPr>
        <w:spacing w:before="0" w:after="0" w:line="276" w:lineRule="auto"/>
        <w:rPr>
          <w:rFonts w:ascii="Times New Roman" w:hAnsi="Times New Roman" w:cs="Times New Roman"/>
          <w:color w:val="000000"/>
        </w:rPr>
      </w:pPr>
      <w:r w:rsidRPr="00C86C17">
        <w:rPr>
          <w:rFonts w:ascii="Times New Roman" w:hAnsi="Times New Roman" w:cs="Times New Roman"/>
          <w:color w:val="000000"/>
        </w:rPr>
        <w:t>Wykaz podmiotowych środków dowodowych oraz informacja o innych dokumentach i oświadczeniach</w:t>
      </w:r>
    </w:p>
    <w:p w14:paraId="17F1601D" w14:textId="77777777" w:rsidR="00021DB1" w:rsidRPr="00C86C17" w:rsidRDefault="00E5370B" w:rsidP="00D763A7">
      <w:pPr>
        <w:pStyle w:val="SIWZ2"/>
        <w:numPr>
          <w:ilvl w:val="1"/>
          <w:numId w:val="93"/>
        </w:numPr>
        <w:spacing w:line="276" w:lineRule="auto"/>
        <w:rPr>
          <w:rFonts w:ascii="Times New Roman" w:hAnsi="Times New Roman" w:cs="Times New Roman"/>
          <w:color w:val="1B1B1B"/>
        </w:rPr>
      </w:pPr>
      <w:r w:rsidRPr="00C86C17">
        <w:rPr>
          <w:rFonts w:ascii="Times New Roman" w:hAnsi="Times New Roman" w:cs="Times New Roman"/>
          <w:color w:val="1B1B1B"/>
        </w:rPr>
        <w:t>Oświadczenia, podmiotowe środki dowodowe oraz inne dokumenty i oświadczenia składane wraz z ofertą.</w:t>
      </w:r>
    </w:p>
    <w:p w14:paraId="51536013" w14:textId="7148CDCE" w:rsidR="00512A9E" w:rsidRPr="00C86C17" w:rsidRDefault="00287BD5" w:rsidP="00512A9E">
      <w:pPr>
        <w:pStyle w:val="SIWZ2"/>
        <w:spacing w:line="276" w:lineRule="auto"/>
        <w:rPr>
          <w:rFonts w:ascii="Times New Roman" w:hAnsi="Times New Roman" w:cs="Times New Roman"/>
          <w:color w:val="1B1B1B"/>
        </w:rPr>
      </w:pPr>
      <w:r w:rsidRPr="00C86C17">
        <w:rPr>
          <w:rFonts w:ascii="Times New Roman" w:hAnsi="Times New Roman" w:cs="Times New Roman"/>
          <w:b/>
          <w:bCs/>
          <w:color w:val="1B1B1B"/>
        </w:rPr>
        <w:t xml:space="preserve">7.1.1 </w:t>
      </w:r>
      <w:r w:rsidR="00512A9E" w:rsidRPr="00C86C17">
        <w:rPr>
          <w:rFonts w:ascii="Times New Roman" w:hAnsi="Times New Roman" w:cs="Times New Roman"/>
          <w:b/>
          <w:bCs/>
          <w:color w:val="1B1B1B"/>
        </w:rPr>
        <w:t xml:space="preserve">Wstępne oświadczenie </w:t>
      </w:r>
    </w:p>
    <w:p w14:paraId="63714D78" w14:textId="0E4E5DB8" w:rsidR="00512A9E" w:rsidRPr="00C86C17" w:rsidRDefault="00512A9E" w:rsidP="00D763A7">
      <w:pPr>
        <w:pStyle w:val="SIWZ2"/>
        <w:numPr>
          <w:ilvl w:val="0"/>
          <w:numId w:val="95"/>
        </w:numPr>
        <w:spacing w:line="276" w:lineRule="auto"/>
        <w:rPr>
          <w:rFonts w:ascii="Times New Roman" w:hAnsi="Times New Roman" w:cs="Times New Roman"/>
          <w:color w:val="1B1B1B"/>
        </w:rPr>
      </w:pPr>
      <w:r w:rsidRPr="00C86C17">
        <w:rPr>
          <w:rFonts w:ascii="Times New Roman" w:hAnsi="Times New Roman" w:cs="Times New Roman"/>
          <w:color w:val="1B1B1B"/>
        </w:rPr>
        <w:t xml:space="preserve">Każdy wykonawca musi przedstawić aktualne na dzień składania ofert oświadczenie w formie jednolitego europejskiego dokumentu zamówienia (JEDZ) w zakresie wskazanym w </w:t>
      </w:r>
      <w:r w:rsidRPr="00C86C17">
        <w:rPr>
          <w:rFonts w:ascii="Times New Roman" w:hAnsi="Times New Roman" w:cs="Times New Roman"/>
          <w:b/>
          <w:bCs/>
          <w:color w:val="1B1B1B"/>
        </w:rPr>
        <w:t xml:space="preserve">Załączniku nr </w:t>
      </w:r>
      <w:r w:rsidR="00301AB0">
        <w:rPr>
          <w:rFonts w:ascii="Times New Roman" w:hAnsi="Times New Roman" w:cs="Times New Roman"/>
          <w:b/>
          <w:bCs/>
          <w:color w:val="1B1B1B"/>
        </w:rPr>
        <w:t>11</w:t>
      </w:r>
      <w:r w:rsidRPr="00C86C17">
        <w:rPr>
          <w:rFonts w:ascii="Times New Roman" w:hAnsi="Times New Roman" w:cs="Times New Roman"/>
          <w:b/>
          <w:bCs/>
          <w:color w:val="1B1B1B"/>
        </w:rPr>
        <w:t xml:space="preserve"> do SWZ</w:t>
      </w:r>
      <w:r w:rsidRPr="00C86C17">
        <w:rPr>
          <w:rFonts w:ascii="Times New Roman" w:hAnsi="Times New Roman" w:cs="Times New Roman"/>
          <w:color w:val="1B1B1B"/>
        </w:rPr>
        <w:t xml:space="preserve">. Informacje zawarte w oświadczeniu będą stanowić wstępne potwierdzenie, że wykonawca nie podlega wykluczeniu oraz spełnia warunki udziału w postępowaniu. </w:t>
      </w:r>
    </w:p>
    <w:p w14:paraId="65A59B6C" w14:textId="77777777" w:rsidR="00512A9E" w:rsidRPr="00C86C17" w:rsidRDefault="00512A9E" w:rsidP="00512A9E">
      <w:pPr>
        <w:pStyle w:val="SIWZ2"/>
        <w:spacing w:line="276" w:lineRule="auto"/>
        <w:rPr>
          <w:rFonts w:ascii="Times New Roman" w:hAnsi="Times New Roman" w:cs="Times New Roman"/>
          <w:color w:val="1B1B1B"/>
        </w:rPr>
      </w:pPr>
      <w:r w:rsidRPr="00C86C17">
        <w:rPr>
          <w:rFonts w:ascii="Times New Roman" w:hAnsi="Times New Roman" w:cs="Times New Roman"/>
          <w:b/>
          <w:bCs/>
          <w:color w:val="1B1B1B"/>
        </w:rPr>
        <w:t xml:space="preserve">UWAGA: </w:t>
      </w:r>
      <w:r w:rsidRPr="00C86C17">
        <w:rPr>
          <w:rFonts w:ascii="Times New Roman" w:hAnsi="Times New Roman" w:cs="Times New Roman"/>
          <w:color w:val="1B1B1B"/>
        </w:rPr>
        <w:t xml:space="preserve">Warunki udziału w postępowaniu zostaną wstępnie zweryfikowane na podstawie wypełnionej Części IV: Kryteria kwalifikacji - poprzez złożenie ogólnego oświadczenia dotyczącego wszystkich kryteriów kwalifikacji w punkcie „alfa” w JEDZ (nie wymaga się wypełniania żadnej z pozostałych sekcji w części IV JEDZ). </w:t>
      </w:r>
    </w:p>
    <w:p w14:paraId="1D487D3E" w14:textId="52A18AF8" w:rsidR="00512A9E" w:rsidRPr="00C86C17" w:rsidRDefault="00512A9E" w:rsidP="00D763A7">
      <w:pPr>
        <w:pStyle w:val="SIWZ2"/>
        <w:numPr>
          <w:ilvl w:val="0"/>
          <w:numId w:val="95"/>
        </w:numPr>
        <w:spacing w:line="276" w:lineRule="auto"/>
        <w:rPr>
          <w:rFonts w:ascii="Times New Roman" w:hAnsi="Times New Roman" w:cs="Times New Roman"/>
          <w:color w:val="1B1B1B"/>
        </w:rPr>
      </w:pPr>
      <w:r w:rsidRPr="00C86C17">
        <w:rPr>
          <w:rFonts w:ascii="Times New Roman" w:hAnsi="Times New Roman" w:cs="Times New Roman"/>
          <w:color w:val="1B1B1B"/>
        </w:rPr>
        <w:lastRenderedPageBreak/>
        <w:t xml:space="preserve">W przypadku wspólnego ubiegania się o zamówienie przez wykonawców oświadczenie, o którym mowa w punkcie 1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 </w:t>
      </w:r>
    </w:p>
    <w:p w14:paraId="00F9626F" w14:textId="77777777" w:rsidR="00512A9E" w:rsidRPr="00C86C17" w:rsidRDefault="00512A9E" w:rsidP="00D763A7">
      <w:pPr>
        <w:pStyle w:val="SIWZ2"/>
        <w:numPr>
          <w:ilvl w:val="0"/>
          <w:numId w:val="95"/>
        </w:numPr>
        <w:spacing w:line="276" w:lineRule="auto"/>
        <w:rPr>
          <w:rFonts w:ascii="Times New Roman" w:hAnsi="Times New Roman" w:cs="Times New Roman"/>
          <w:color w:val="1B1B1B"/>
        </w:rPr>
      </w:pPr>
      <w:r w:rsidRPr="00C86C17">
        <w:rPr>
          <w:rFonts w:ascii="Times New Roman" w:hAnsi="Times New Roman" w:cs="Times New Roman"/>
          <w:color w:val="1B1B1B"/>
        </w:rPr>
        <w:t xml:space="preserve">Wykonawca, który powołuje się na zasoby innych podmiotów, w celu wykazania braku istnienia wobec nich podstaw wykluczenia oraz spełniania, w zakresie, w jakim powołuje się na ich zasoby, warunków udziału w postępowaniu składa także oświadczenia, o którym mowa w punkcie 1 (JEDZ) dotyczące tych podmiotów. </w:t>
      </w:r>
    </w:p>
    <w:p w14:paraId="5B3B908C" w14:textId="77777777" w:rsidR="00512A9E" w:rsidRPr="00C86C17" w:rsidRDefault="00512A9E" w:rsidP="00D763A7">
      <w:pPr>
        <w:pStyle w:val="SIWZ2"/>
        <w:numPr>
          <w:ilvl w:val="0"/>
          <w:numId w:val="95"/>
        </w:numPr>
        <w:spacing w:line="276" w:lineRule="auto"/>
        <w:rPr>
          <w:rFonts w:ascii="Times New Roman" w:hAnsi="Times New Roman" w:cs="Times New Roman"/>
          <w:color w:val="1B1B1B"/>
        </w:rPr>
      </w:pPr>
      <w:r w:rsidRPr="00C86C17">
        <w:rPr>
          <w:rFonts w:ascii="Times New Roman" w:hAnsi="Times New Roman" w:cs="Times New Roman"/>
          <w:color w:val="1B1B1B"/>
        </w:rPr>
        <w:t xml:space="preserve">W przypadku polegania przez Wykonawcę na zdolnościach i sytuacji innych podmiotów, niezależnie od charakteru prawnego łączącego go z nimi stosunków, Wykonawca zobowiązany jest udowodnić zamawiającemu, iż będzie dysponował niezbędnymi zasobami w sposób umożliwiający należyte wykonanie zamówienia oraz że stosunek łączący wykonawcę z tymi podmiotami gwarantuje rzeczywisty dostęp do ich zasobów. Wykonawca w tym celu przedstawi pisemne zobowiązanie (oryginał dokumentu) tych podmiotów do oddania mu do dyspozycji niezbędnych zasobów na okres korzystania z nich przy wykonywaniu zamówienia. Treść zobowiązania podmiotu trzeciego powinna określać (wzór stanowi </w:t>
      </w:r>
      <w:r w:rsidRPr="00C86C17">
        <w:rPr>
          <w:rFonts w:ascii="Times New Roman" w:hAnsi="Times New Roman" w:cs="Times New Roman"/>
          <w:b/>
          <w:bCs/>
          <w:color w:val="1B1B1B"/>
        </w:rPr>
        <w:t>Załącznik nr 9 do SWZ</w:t>
      </w:r>
      <w:r w:rsidRPr="00C86C17">
        <w:rPr>
          <w:rFonts w:ascii="Times New Roman" w:hAnsi="Times New Roman" w:cs="Times New Roman"/>
          <w:color w:val="1B1B1B"/>
        </w:rPr>
        <w:t xml:space="preserve">): </w:t>
      </w:r>
    </w:p>
    <w:p w14:paraId="6E0AAE4B" w14:textId="77777777" w:rsidR="00512A9E" w:rsidRPr="00C86C17" w:rsidRDefault="00512A9E" w:rsidP="00512A9E">
      <w:pPr>
        <w:pStyle w:val="SIWZ2"/>
        <w:spacing w:line="276" w:lineRule="auto"/>
        <w:rPr>
          <w:rFonts w:ascii="Times New Roman" w:hAnsi="Times New Roman" w:cs="Times New Roman"/>
          <w:color w:val="1B1B1B"/>
        </w:rPr>
      </w:pPr>
      <w:r w:rsidRPr="00C86C17">
        <w:rPr>
          <w:rFonts w:ascii="Times New Roman" w:hAnsi="Times New Roman" w:cs="Times New Roman"/>
          <w:color w:val="1B1B1B"/>
        </w:rPr>
        <w:t xml:space="preserve">1) zakres dostępnych wykonawcy zasobów podmiotu udostępniającego zasoby; </w:t>
      </w:r>
    </w:p>
    <w:p w14:paraId="4CBB057B" w14:textId="77777777" w:rsidR="00512A9E" w:rsidRPr="00C86C17" w:rsidRDefault="00512A9E" w:rsidP="00512A9E">
      <w:pPr>
        <w:pStyle w:val="SIWZ2"/>
        <w:spacing w:line="276" w:lineRule="auto"/>
        <w:rPr>
          <w:rFonts w:ascii="Times New Roman" w:hAnsi="Times New Roman" w:cs="Times New Roman"/>
          <w:color w:val="1B1B1B"/>
        </w:rPr>
      </w:pPr>
      <w:r w:rsidRPr="00C86C17">
        <w:rPr>
          <w:rFonts w:ascii="Times New Roman" w:hAnsi="Times New Roman" w:cs="Times New Roman"/>
          <w:color w:val="1B1B1B"/>
        </w:rPr>
        <w:t xml:space="preserve">2) sposób i okres udostępnienia wykonawcy i wykorzystania przez niego zasobów podmiotu udostępniającego te zasoby przy wykonywaniu zamówienia; </w:t>
      </w:r>
    </w:p>
    <w:p w14:paraId="6B9EB2C5" w14:textId="227A6680" w:rsidR="00512A9E" w:rsidRPr="00C86C17" w:rsidRDefault="00512A9E" w:rsidP="00512A9E">
      <w:pPr>
        <w:pStyle w:val="SIWZ2"/>
        <w:spacing w:line="276" w:lineRule="auto"/>
        <w:rPr>
          <w:rFonts w:ascii="Times New Roman" w:hAnsi="Times New Roman" w:cs="Times New Roman"/>
          <w:color w:val="1B1B1B"/>
        </w:rPr>
      </w:pPr>
      <w:r w:rsidRPr="00C86C17">
        <w:rPr>
          <w:rFonts w:ascii="Times New Roman" w:hAnsi="Times New Roman" w:cs="Times New Roman"/>
          <w:color w:val="1B1B1B"/>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1E267BD" w14:textId="74A5B077" w:rsidR="00512A9E" w:rsidRPr="00C86C17" w:rsidRDefault="00512A9E" w:rsidP="00D763A7">
      <w:pPr>
        <w:pStyle w:val="Akapitzlist"/>
        <w:numPr>
          <w:ilvl w:val="0"/>
          <w:numId w:val="95"/>
        </w:numPr>
        <w:rPr>
          <w:rFonts w:ascii="Times New Roman" w:hAnsi="Times New Roman" w:cs="Times New Roman"/>
          <w:color w:val="1B1B1B"/>
        </w:rPr>
      </w:pPr>
      <w:r w:rsidRPr="00C86C17">
        <w:rPr>
          <w:rFonts w:ascii="Times New Roman" w:hAnsi="Times New Roman" w:cs="Times New Roman"/>
          <w:color w:val="1B1B1B"/>
        </w:rPr>
        <w:t>Do oferty należy przedłożyć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w:t>
      </w:r>
      <w:r w:rsidRPr="00C86C17">
        <w:rPr>
          <w:rFonts w:ascii="Times New Roman" w:hAnsi="Times New Roman" w:cs="Times New Roman"/>
          <w:b/>
          <w:bCs/>
          <w:color w:val="1B1B1B"/>
        </w:rPr>
        <w:t>Załącznik nr 4 do SWZ</w:t>
      </w:r>
      <w:r w:rsidRPr="00C86C17">
        <w:rPr>
          <w:rFonts w:ascii="Times New Roman" w:hAnsi="Times New Roman" w:cs="Times New Roman"/>
          <w:color w:val="1B1B1B"/>
        </w:rPr>
        <w:t xml:space="preserve">). </w:t>
      </w:r>
    </w:p>
    <w:p w14:paraId="0B2F2BEF" w14:textId="77777777" w:rsidR="00512A9E" w:rsidRPr="00C86C17" w:rsidRDefault="00512A9E" w:rsidP="00512A9E">
      <w:pPr>
        <w:pStyle w:val="SIWZ2"/>
        <w:spacing w:line="276" w:lineRule="auto"/>
        <w:rPr>
          <w:rFonts w:ascii="Times New Roman" w:hAnsi="Times New Roman" w:cs="Times New Roman"/>
          <w:color w:val="1B1B1B"/>
        </w:rPr>
      </w:pPr>
    </w:p>
    <w:p w14:paraId="28D6F702" w14:textId="66E009F9" w:rsidR="00512A9E" w:rsidRPr="00C86C17" w:rsidRDefault="00512A9E" w:rsidP="00D763A7">
      <w:pPr>
        <w:pStyle w:val="Akapitzlist"/>
        <w:numPr>
          <w:ilvl w:val="1"/>
          <w:numId w:val="95"/>
        </w:numPr>
        <w:rPr>
          <w:rFonts w:ascii="Times New Roman" w:eastAsia="Times New Roman" w:hAnsi="Times New Roman" w:cs="Times New Roman"/>
          <w:color w:val="000000"/>
          <w:kern w:val="0"/>
          <w:lang w:bidi="ar-SA"/>
        </w:rPr>
      </w:pPr>
      <w:r w:rsidRPr="00C86C17">
        <w:rPr>
          <w:rFonts w:ascii="Times New Roman" w:hAnsi="Times New Roman" w:cs="Times New Roman"/>
          <w:color w:val="000000"/>
          <w:kern w:val="0"/>
          <w:lang w:bidi="ar-SA"/>
        </w:rPr>
        <w:t xml:space="preserve">6. Przy wypełnianiu formularza JEDZ Wykonawca może skorzystać z instrukcji jego wypełniania zamieszczonej przez Urząd Zamówień Publicznych na stronie internetowej pod adresem: </w:t>
      </w:r>
      <w:hyperlink r:id="rId10" w:history="1">
        <w:r w:rsidRPr="00C86C17">
          <w:rPr>
            <w:rStyle w:val="Hipercze"/>
            <w:rFonts w:ascii="Times New Roman" w:eastAsia="Times New Roman" w:hAnsi="Times New Roman" w:cs="Times New Roman"/>
            <w:kern w:val="0"/>
            <w:lang w:bidi="ar-SA"/>
          </w:rPr>
          <w:t>https://www.gov.pl/web/uzp/instrukcja-wypelniania-jedzespdustawa-pzp-2019wersja-z-20012020</w:t>
        </w:r>
      </w:hyperlink>
    </w:p>
    <w:p w14:paraId="70516D9D" w14:textId="77777777" w:rsidR="00512A9E" w:rsidRPr="00C86C17" w:rsidRDefault="00512A9E" w:rsidP="00D763A7">
      <w:pPr>
        <w:pStyle w:val="Akapitzlist"/>
        <w:numPr>
          <w:ilvl w:val="1"/>
          <w:numId w:val="95"/>
        </w:numPr>
        <w:rPr>
          <w:rFonts w:ascii="Times New Roman" w:eastAsia="Times New Roman" w:hAnsi="Times New Roman" w:cs="Times New Roman"/>
          <w:color w:val="000000"/>
          <w:kern w:val="0"/>
          <w:lang w:bidi="ar-SA"/>
        </w:rPr>
      </w:pPr>
    </w:p>
    <w:p w14:paraId="0611BC0A" w14:textId="5265DCDD" w:rsidR="00512A9E" w:rsidRPr="00C86C17" w:rsidRDefault="00512A9E" w:rsidP="00D763A7">
      <w:pPr>
        <w:pStyle w:val="Akapitzlist"/>
        <w:numPr>
          <w:ilvl w:val="1"/>
          <w:numId w:val="95"/>
        </w:numPr>
        <w:rPr>
          <w:rFonts w:ascii="Times New Roman" w:eastAsia="Times New Roman" w:hAnsi="Times New Roman" w:cs="Times New Roman"/>
          <w:color w:val="000000"/>
          <w:kern w:val="0"/>
          <w:lang w:bidi="ar-SA"/>
        </w:rPr>
      </w:pPr>
      <w:r w:rsidRPr="00C86C17">
        <w:rPr>
          <w:rFonts w:ascii="Times New Roman" w:eastAsia="Times New Roman" w:hAnsi="Times New Roman" w:cs="Times New Roman"/>
          <w:b/>
          <w:bCs/>
          <w:color w:val="000000"/>
          <w:kern w:val="0"/>
          <w:lang w:bidi="ar-SA"/>
        </w:rPr>
        <w:t>W celu złożenia JEDZ Wykonawca powinien:</w:t>
      </w:r>
    </w:p>
    <w:p w14:paraId="77C6F16E" w14:textId="71677FEE" w:rsidR="00512A9E" w:rsidRPr="00C86C17" w:rsidRDefault="00512A9E" w:rsidP="00D763A7">
      <w:pPr>
        <w:pStyle w:val="Akapitzlist"/>
        <w:numPr>
          <w:ilvl w:val="1"/>
          <w:numId w:val="95"/>
        </w:numPr>
        <w:rPr>
          <w:rFonts w:ascii="Times New Roman" w:eastAsia="Times New Roman" w:hAnsi="Times New Roman" w:cs="Times New Roman"/>
          <w:color w:val="000000"/>
          <w:kern w:val="0"/>
          <w:lang w:bidi="ar-SA"/>
        </w:rPr>
      </w:pPr>
    </w:p>
    <w:p w14:paraId="6A68AC07" w14:textId="77777777" w:rsidR="00512A9E" w:rsidRPr="00C86C17" w:rsidRDefault="00512A9E" w:rsidP="00D763A7">
      <w:pPr>
        <w:widowControl/>
        <w:numPr>
          <w:ilvl w:val="1"/>
          <w:numId w:val="95"/>
        </w:numPr>
        <w:suppressAutoHyphens w:val="0"/>
        <w:autoSpaceDE w:val="0"/>
        <w:adjustRightInd w:val="0"/>
        <w:spacing w:after="41"/>
        <w:textAlignment w:val="auto"/>
        <w:rPr>
          <w:color w:val="000000"/>
          <w:kern w:val="0"/>
          <w:lang w:bidi="ar-SA"/>
        </w:rPr>
      </w:pPr>
      <w:r w:rsidRPr="00C86C17">
        <w:rPr>
          <w:color w:val="000000"/>
          <w:kern w:val="0"/>
          <w:lang w:bidi="ar-SA"/>
        </w:rPr>
        <w:lastRenderedPageBreak/>
        <w:t xml:space="preserve">a) pobrać ze strony internetowej Zamawiającego plik w formacie .zip o nazwie „JEDZ” (rozpakować, zapisać na swoim komputerze); </w:t>
      </w:r>
    </w:p>
    <w:p w14:paraId="6054D172" w14:textId="36B5C565" w:rsidR="00512A9E" w:rsidRPr="00C86C17" w:rsidRDefault="00512A9E" w:rsidP="00D763A7">
      <w:pPr>
        <w:widowControl/>
        <w:numPr>
          <w:ilvl w:val="1"/>
          <w:numId w:val="95"/>
        </w:numPr>
        <w:suppressAutoHyphens w:val="0"/>
        <w:autoSpaceDE w:val="0"/>
        <w:adjustRightInd w:val="0"/>
        <w:spacing w:after="41"/>
        <w:textAlignment w:val="auto"/>
        <w:rPr>
          <w:color w:val="000000"/>
          <w:kern w:val="0"/>
          <w:lang w:bidi="ar-SA"/>
        </w:rPr>
      </w:pPr>
      <w:r w:rsidRPr="00C86C17">
        <w:rPr>
          <w:color w:val="000000"/>
          <w:kern w:val="0"/>
          <w:lang w:bidi="ar-SA"/>
        </w:rPr>
        <w:t xml:space="preserve">b) wejść na stronę </w:t>
      </w:r>
      <w:hyperlink r:id="rId11" w:history="1">
        <w:r w:rsidRPr="00C86C17">
          <w:rPr>
            <w:rStyle w:val="Hipercze"/>
            <w:kern w:val="0"/>
            <w:lang w:bidi="ar-SA"/>
          </w:rPr>
          <w:t>https://espd.uzp.gov.pl/</w:t>
        </w:r>
      </w:hyperlink>
    </w:p>
    <w:p w14:paraId="61DB66D8" w14:textId="1DAEBDAA" w:rsidR="00512A9E" w:rsidRPr="00C86C17" w:rsidRDefault="00512A9E" w:rsidP="00D763A7">
      <w:pPr>
        <w:widowControl/>
        <w:numPr>
          <w:ilvl w:val="1"/>
          <w:numId w:val="95"/>
        </w:numPr>
        <w:suppressAutoHyphens w:val="0"/>
        <w:autoSpaceDE w:val="0"/>
        <w:adjustRightInd w:val="0"/>
        <w:spacing w:after="41"/>
        <w:textAlignment w:val="auto"/>
        <w:rPr>
          <w:color w:val="000000"/>
          <w:kern w:val="0"/>
          <w:lang w:bidi="ar-SA"/>
        </w:rPr>
      </w:pPr>
      <w:r w:rsidRPr="00C86C17">
        <w:rPr>
          <w:color w:val="000000"/>
          <w:kern w:val="0"/>
          <w:lang w:bidi="ar-SA"/>
        </w:rPr>
        <w:t xml:space="preserve">c)wybrać opcję „Jestem wykonawcą”; </w:t>
      </w:r>
    </w:p>
    <w:p w14:paraId="39056135" w14:textId="0EF2208E" w:rsidR="00512A9E" w:rsidRPr="00C86C17" w:rsidRDefault="00512A9E" w:rsidP="00D763A7">
      <w:pPr>
        <w:widowControl/>
        <w:numPr>
          <w:ilvl w:val="1"/>
          <w:numId w:val="95"/>
        </w:numPr>
        <w:suppressAutoHyphens w:val="0"/>
        <w:autoSpaceDE w:val="0"/>
        <w:adjustRightInd w:val="0"/>
        <w:spacing w:after="41"/>
        <w:textAlignment w:val="auto"/>
        <w:rPr>
          <w:color w:val="000000"/>
          <w:kern w:val="0"/>
          <w:lang w:bidi="ar-SA"/>
        </w:rPr>
      </w:pPr>
      <w:r w:rsidRPr="00C86C17">
        <w:rPr>
          <w:color w:val="000000"/>
          <w:kern w:val="0"/>
          <w:lang w:bidi="ar-SA"/>
        </w:rPr>
        <w:t xml:space="preserve">d) wybrać opcję „zaimportować ESPD”; </w:t>
      </w:r>
    </w:p>
    <w:p w14:paraId="1E6F07F2" w14:textId="77777777" w:rsidR="00512A9E" w:rsidRPr="00C86C17" w:rsidRDefault="00512A9E" w:rsidP="00D763A7">
      <w:pPr>
        <w:widowControl/>
        <w:numPr>
          <w:ilvl w:val="1"/>
          <w:numId w:val="95"/>
        </w:numPr>
        <w:suppressAutoHyphens w:val="0"/>
        <w:autoSpaceDE w:val="0"/>
        <w:adjustRightInd w:val="0"/>
        <w:spacing w:after="41"/>
        <w:textAlignment w:val="auto"/>
        <w:rPr>
          <w:color w:val="000000"/>
          <w:kern w:val="0"/>
          <w:lang w:bidi="ar-SA"/>
        </w:rPr>
      </w:pPr>
      <w:r w:rsidRPr="00C86C17">
        <w:rPr>
          <w:color w:val="000000"/>
          <w:kern w:val="0"/>
          <w:lang w:bidi="ar-SA"/>
        </w:rPr>
        <w:t xml:space="preserve">załadować (zaimportować) dokument – plik JEDZ (w formacie XML) wcześniej pobrany ze strony Zamawiającego i zapisany na swoim komputerze – klikając „Przeglądaj”, następnie wybrać plik; </w:t>
      </w:r>
    </w:p>
    <w:p w14:paraId="249092A7" w14:textId="77777777" w:rsidR="00512A9E" w:rsidRPr="00C86C17" w:rsidRDefault="00512A9E" w:rsidP="00D763A7">
      <w:pPr>
        <w:widowControl/>
        <w:numPr>
          <w:ilvl w:val="1"/>
          <w:numId w:val="95"/>
        </w:numPr>
        <w:suppressAutoHyphens w:val="0"/>
        <w:autoSpaceDE w:val="0"/>
        <w:adjustRightInd w:val="0"/>
        <w:spacing w:after="41"/>
        <w:textAlignment w:val="auto"/>
        <w:rPr>
          <w:color w:val="000000"/>
          <w:kern w:val="0"/>
          <w:lang w:bidi="ar-SA"/>
        </w:rPr>
      </w:pPr>
      <w:r w:rsidRPr="00C86C17">
        <w:rPr>
          <w:color w:val="000000"/>
          <w:kern w:val="0"/>
          <w:lang w:bidi="ar-SA"/>
        </w:rPr>
        <w:t xml:space="preserve">postępować zgodnie z instrukcjami w narzędziu; </w:t>
      </w:r>
    </w:p>
    <w:p w14:paraId="5956CBEF" w14:textId="77777777" w:rsidR="00512A9E" w:rsidRPr="00C86C17" w:rsidRDefault="00512A9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po wypełnieniu, JEDZ należy podpisać i złożyć wraz z ofertą. </w:t>
      </w:r>
    </w:p>
    <w:p w14:paraId="21C67504" w14:textId="0B7DFC7F" w:rsidR="00512A9E" w:rsidRPr="00C86C17" w:rsidRDefault="00512A9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 </w:t>
      </w:r>
    </w:p>
    <w:p w14:paraId="5B3BB31A" w14:textId="77777777" w:rsidR="00512A9E" w:rsidRPr="00301AB0" w:rsidRDefault="00512A9E" w:rsidP="00301AB0">
      <w:pPr>
        <w:widowControl/>
        <w:suppressAutoHyphens w:val="0"/>
        <w:autoSpaceDE w:val="0"/>
        <w:adjustRightInd w:val="0"/>
        <w:textAlignment w:val="auto"/>
        <w:rPr>
          <w:color w:val="000000"/>
          <w:kern w:val="0"/>
          <w:lang w:bidi="ar-SA"/>
        </w:rPr>
      </w:pPr>
    </w:p>
    <w:p w14:paraId="1C52C502" w14:textId="6A62D2BA" w:rsidR="00512A9E" w:rsidRPr="00C86C17" w:rsidRDefault="00287BD5" w:rsidP="00D763A7">
      <w:pPr>
        <w:widowControl/>
        <w:numPr>
          <w:ilvl w:val="1"/>
          <w:numId w:val="95"/>
        </w:numPr>
        <w:suppressAutoHyphens w:val="0"/>
        <w:autoSpaceDE w:val="0"/>
        <w:adjustRightInd w:val="0"/>
        <w:textAlignment w:val="auto"/>
        <w:rPr>
          <w:color w:val="000000"/>
          <w:kern w:val="0"/>
          <w:lang w:bidi="ar-SA"/>
        </w:rPr>
      </w:pPr>
      <w:r w:rsidRPr="00C86C17">
        <w:rPr>
          <w:b/>
          <w:bCs/>
          <w:color w:val="000000"/>
          <w:kern w:val="0"/>
          <w:lang w:bidi="ar-SA"/>
        </w:rPr>
        <w:t>7.2</w:t>
      </w:r>
      <w:r w:rsidR="00512A9E" w:rsidRPr="00C86C17">
        <w:rPr>
          <w:b/>
          <w:bCs/>
          <w:color w:val="000000"/>
          <w:kern w:val="0"/>
          <w:lang w:bidi="ar-SA"/>
        </w:rPr>
        <w:t xml:space="preserve"> Podmiotowe środki dowodowe składane na wezwanie </w:t>
      </w:r>
    </w:p>
    <w:p w14:paraId="2E5CA463" w14:textId="77777777" w:rsidR="00512A9E" w:rsidRPr="00C86C17" w:rsidRDefault="00512A9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Zgodnie z art. 126 ust. 1 Pzp Zamawiający przed wyborem najkorzystniejszej oferty wezwie wykonawcę, którego oferta została najwyżej oceniona, do złożenia w wyznaczonym terminie, nie krótszym niż 10 dni, aktualnych na dzień złożenia podmiotowych środków dowodowych: </w:t>
      </w:r>
    </w:p>
    <w:p w14:paraId="376E6E0E" w14:textId="77777777" w:rsidR="00512A9E" w:rsidRPr="00C86C17" w:rsidRDefault="00512A9E" w:rsidP="00D763A7">
      <w:pPr>
        <w:widowControl/>
        <w:numPr>
          <w:ilvl w:val="1"/>
          <w:numId w:val="95"/>
        </w:numPr>
        <w:suppressAutoHyphens w:val="0"/>
        <w:autoSpaceDE w:val="0"/>
        <w:adjustRightInd w:val="0"/>
        <w:textAlignment w:val="auto"/>
        <w:rPr>
          <w:color w:val="000000"/>
          <w:kern w:val="0"/>
          <w:lang w:bidi="ar-SA"/>
        </w:rPr>
      </w:pPr>
    </w:p>
    <w:p w14:paraId="700FA0DD" w14:textId="77777777" w:rsidR="006E76F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1) </w:t>
      </w:r>
      <w:r w:rsidR="00512A9E" w:rsidRPr="00C86C17">
        <w:rPr>
          <w:color w:val="000000"/>
          <w:kern w:val="0"/>
          <w:lang w:bidi="ar-SA"/>
        </w:rPr>
        <w:t xml:space="preserve">informacji z Krajowego Rejestru Karnego sporządzonej nie wcześniej niż 6 miesięcy przed jej złożeniem, w zakresie: </w:t>
      </w:r>
      <w:r w:rsidRPr="00C86C17">
        <w:rPr>
          <w:color w:val="000000"/>
          <w:kern w:val="0"/>
          <w:lang w:bidi="ar-SA"/>
        </w:rPr>
        <w:t xml:space="preserve"> </w:t>
      </w:r>
    </w:p>
    <w:p w14:paraId="229B26AA" w14:textId="77777777" w:rsidR="006E76FE" w:rsidRPr="00C86C17" w:rsidRDefault="006E76FE" w:rsidP="006E76FE">
      <w:pPr>
        <w:pStyle w:val="Akapitzlist"/>
        <w:rPr>
          <w:rFonts w:ascii="Times New Roman" w:hAnsi="Times New Roman" w:cs="Times New Roman"/>
          <w:color w:val="000000"/>
          <w:kern w:val="0"/>
          <w:lang w:bidi="ar-SA"/>
        </w:rPr>
      </w:pPr>
    </w:p>
    <w:p w14:paraId="6504234F" w14:textId="77777777" w:rsidR="006E76F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a) </w:t>
      </w:r>
      <w:r w:rsidR="00512A9E" w:rsidRPr="00C86C17">
        <w:rPr>
          <w:color w:val="000000"/>
          <w:kern w:val="0"/>
          <w:lang w:bidi="ar-SA"/>
        </w:rPr>
        <w:t xml:space="preserve">art. 108 ust. 1 pkt 1 i 2 Pzp, </w:t>
      </w:r>
    </w:p>
    <w:p w14:paraId="6ACB7A6B" w14:textId="77777777" w:rsidR="006E76FE" w:rsidRPr="00C86C17" w:rsidRDefault="006E76FE" w:rsidP="006E76FE">
      <w:pPr>
        <w:pStyle w:val="Akapitzlist"/>
        <w:rPr>
          <w:rFonts w:ascii="Times New Roman" w:hAnsi="Times New Roman" w:cs="Times New Roman"/>
          <w:color w:val="000000"/>
          <w:kern w:val="0"/>
          <w:lang w:bidi="ar-SA"/>
        </w:rPr>
      </w:pPr>
    </w:p>
    <w:p w14:paraId="130C818A" w14:textId="62ECC422"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b) </w:t>
      </w:r>
      <w:r w:rsidR="00512A9E" w:rsidRPr="00C86C17">
        <w:rPr>
          <w:color w:val="000000"/>
          <w:kern w:val="0"/>
          <w:lang w:bidi="ar-SA"/>
        </w:rPr>
        <w:t xml:space="preserve">art. 108 ust. 1 pkt 4 Pzp, dotyczącej orzeczenia zakazu ubiegania się o zamówienie publiczne tytułem środka karnego, </w:t>
      </w:r>
    </w:p>
    <w:p w14:paraId="61D25589" w14:textId="56311A62"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2) </w:t>
      </w:r>
      <w:r w:rsidR="00512A9E" w:rsidRPr="00C86C17">
        <w:rPr>
          <w:color w:val="000000"/>
          <w:kern w:val="0"/>
          <w:lang w:bidi="ar-SA"/>
        </w:rPr>
        <w:t>oświadczenia wykonawcy, w zakresie art. 108 ust. 1 pkt 5 ustawy, o braku przynależności do tej samej grupy kapitałowej (</w:t>
      </w:r>
      <w:r w:rsidR="00512A9E" w:rsidRPr="00C86C17">
        <w:rPr>
          <w:b/>
          <w:bCs/>
          <w:color w:val="000000"/>
          <w:kern w:val="0"/>
          <w:lang w:bidi="ar-SA"/>
        </w:rPr>
        <w:t>Załącznik nr 5 do SWZ</w:t>
      </w:r>
      <w:r w:rsidR="00512A9E" w:rsidRPr="00C86C17">
        <w:rPr>
          <w:color w:val="000000"/>
          <w:kern w:val="0"/>
          <w:lang w:bidi="ar-SA"/>
        </w:rPr>
        <w:t xml:space="preserve">) w rozumieniu ustawy z dnia 16 lutego 2007 r. o ochronie konkurencji i konsumentów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5D2850C5" w14:textId="4FD474B5"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3) </w:t>
      </w:r>
      <w:r w:rsidR="00512A9E" w:rsidRPr="00C86C17">
        <w:rPr>
          <w:color w:val="000000"/>
          <w:kern w:val="0"/>
          <w:lang w:bidi="ar-SA"/>
        </w:rPr>
        <w:t>oświadczenia wykonawcy o aktualności informacji zawartych w oświadczeniu, o którym mowa w art. 125 ust. 1 ustawy, w zakresie podstaw wykluczenia z postępowania wskazanych przez zamawiającego (</w:t>
      </w:r>
      <w:r w:rsidR="00512A9E" w:rsidRPr="00C86C17">
        <w:rPr>
          <w:b/>
          <w:bCs/>
          <w:color w:val="000000"/>
          <w:kern w:val="0"/>
          <w:lang w:bidi="ar-SA"/>
        </w:rPr>
        <w:t>Załącznik nr 6 do SWZ</w:t>
      </w:r>
      <w:r w:rsidR="00512A9E" w:rsidRPr="00C86C17">
        <w:rPr>
          <w:color w:val="000000"/>
          <w:kern w:val="0"/>
          <w:lang w:bidi="ar-SA"/>
        </w:rPr>
        <w:t xml:space="preserve">), o których mowa w: </w:t>
      </w:r>
    </w:p>
    <w:p w14:paraId="6EAF73E6" w14:textId="14423EE6"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a) </w:t>
      </w:r>
      <w:r w:rsidR="00512A9E" w:rsidRPr="00C86C17">
        <w:rPr>
          <w:color w:val="000000"/>
          <w:kern w:val="0"/>
          <w:lang w:bidi="ar-SA"/>
        </w:rPr>
        <w:t xml:space="preserve">art. 108 ust. 1 pkt 3 ustawy Pzp, </w:t>
      </w:r>
    </w:p>
    <w:p w14:paraId="5BFE32B1" w14:textId="53BE40E9"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b) </w:t>
      </w:r>
      <w:r w:rsidR="00512A9E" w:rsidRPr="00C86C17">
        <w:rPr>
          <w:color w:val="000000"/>
          <w:kern w:val="0"/>
          <w:lang w:bidi="ar-SA"/>
        </w:rPr>
        <w:t xml:space="preserve">art. 108 ust. 1 pkt 4 ustawy Pzp, dotyczących orzeczenia zakazu ubiegania się o zamówienie publiczne tytułem środka zapobiegawczego, </w:t>
      </w:r>
    </w:p>
    <w:p w14:paraId="41EB9F1F" w14:textId="3C36B8F2"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c) </w:t>
      </w:r>
      <w:r w:rsidR="00512A9E" w:rsidRPr="00C86C17">
        <w:rPr>
          <w:color w:val="000000"/>
          <w:kern w:val="0"/>
          <w:lang w:bidi="ar-SA"/>
        </w:rPr>
        <w:t xml:space="preserve">art. 108 ust. 1 pkt 5 ustawy Pzp, dotyczących zawarcia z innymi wykonawcami porozumienia mającego na celu zakłócenie konkurencji, </w:t>
      </w:r>
    </w:p>
    <w:p w14:paraId="0744348B" w14:textId="63D1D6DF"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d) </w:t>
      </w:r>
      <w:r w:rsidR="00512A9E" w:rsidRPr="00C86C17">
        <w:rPr>
          <w:color w:val="000000"/>
          <w:kern w:val="0"/>
          <w:lang w:bidi="ar-SA"/>
        </w:rPr>
        <w:t xml:space="preserve">art. 108 ust. 1 pkt 6 ustawy Pzp, </w:t>
      </w:r>
    </w:p>
    <w:p w14:paraId="5EA06886" w14:textId="072A695A" w:rsidR="00512A9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 xml:space="preserve">e) </w:t>
      </w:r>
      <w:r w:rsidR="00512A9E" w:rsidRPr="00C86C17">
        <w:rPr>
          <w:color w:val="000000"/>
          <w:kern w:val="0"/>
          <w:lang w:bidi="ar-SA"/>
        </w:rPr>
        <w:t xml:space="preserve">art. 109 ust. 1 pkt 7 ustawy Pzp, </w:t>
      </w:r>
    </w:p>
    <w:p w14:paraId="0852C5AE" w14:textId="3F3B0F32" w:rsidR="006E76FE" w:rsidRPr="00C86C17" w:rsidRDefault="006E76FE" w:rsidP="00443727">
      <w:pPr>
        <w:widowControl/>
        <w:suppressAutoHyphens w:val="0"/>
        <w:autoSpaceDE w:val="0"/>
        <w:adjustRightInd w:val="0"/>
        <w:textAlignment w:val="auto"/>
        <w:rPr>
          <w:color w:val="EE0000"/>
          <w:kern w:val="0"/>
          <w:lang w:bidi="ar-SA"/>
        </w:rPr>
      </w:pPr>
    </w:p>
    <w:p w14:paraId="6A7652D0" w14:textId="5CEB1BEC" w:rsidR="006E76FE" w:rsidRPr="00C86C17" w:rsidRDefault="00443727" w:rsidP="00D763A7">
      <w:pPr>
        <w:widowControl/>
        <w:numPr>
          <w:ilvl w:val="1"/>
          <w:numId w:val="95"/>
        </w:numPr>
        <w:suppressAutoHyphens w:val="0"/>
        <w:autoSpaceDE w:val="0"/>
        <w:adjustRightInd w:val="0"/>
        <w:textAlignment w:val="auto"/>
        <w:rPr>
          <w:kern w:val="0"/>
          <w:lang w:bidi="ar-SA"/>
        </w:rPr>
      </w:pPr>
      <w:r w:rsidRPr="00C86C17">
        <w:rPr>
          <w:color w:val="000000"/>
          <w:kern w:val="0"/>
          <w:lang w:bidi="ar-SA"/>
        </w:rPr>
        <w:t>4</w:t>
      </w:r>
      <w:r w:rsidR="006E76FE" w:rsidRPr="00C86C17">
        <w:rPr>
          <w:color w:val="EE0000"/>
          <w:kern w:val="0"/>
          <w:lang w:bidi="ar-SA"/>
        </w:rPr>
        <w:t xml:space="preserve">) </w:t>
      </w:r>
      <w:r w:rsidR="006E76FE" w:rsidRPr="00C86C17">
        <w:rPr>
          <w:kern w:val="0"/>
          <w:lang w:bidi="ar-SA"/>
        </w:rPr>
        <w:t xml:space="preserve">wykazu osób skierowanych przez Wykonawcę do realizacji zamówienia wraz z informacjami na temat ich kwalifikacji zawodowych, uprawnień, doświadczenia i wykształcenia niezbędnych do wykonania zamówienia, a także zakresu wykonywanych przez te osoby czynności oraz informacja o podstawie do dysponowania tymi osobami - sporządzony według wzoru stanowiącego </w:t>
      </w:r>
      <w:r w:rsidR="006E76FE" w:rsidRPr="00301AB0">
        <w:rPr>
          <w:b/>
          <w:bCs/>
          <w:kern w:val="0"/>
          <w:lang w:bidi="ar-SA"/>
        </w:rPr>
        <w:t xml:space="preserve">Załącznik nr </w:t>
      </w:r>
      <w:r w:rsidRPr="00301AB0">
        <w:rPr>
          <w:b/>
          <w:bCs/>
          <w:kern w:val="0"/>
          <w:lang w:bidi="ar-SA"/>
        </w:rPr>
        <w:t>10</w:t>
      </w:r>
      <w:r w:rsidR="006E76FE" w:rsidRPr="00301AB0">
        <w:rPr>
          <w:b/>
          <w:bCs/>
          <w:kern w:val="0"/>
          <w:lang w:bidi="ar-SA"/>
        </w:rPr>
        <w:t xml:space="preserve"> do SWZ – dla wszystkich części</w:t>
      </w:r>
      <w:r w:rsidR="00301AB0">
        <w:rPr>
          <w:b/>
          <w:bCs/>
          <w:kern w:val="0"/>
          <w:lang w:bidi="ar-SA"/>
        </w:rPr>
        <w:t xml:space="preserve"> wraz z zaświadczeniami wymienionymi w pkt. 6.2.4.1.1 oraz 6.2.4.1.2</w:t>
      </w:r>
    </w:p>
    <w:p w14:paraId="5853F504" w14:textId="50184EBE" w:rsidR="006E76FE" w:rsidRPr="00C86C17" w:rsidRDefault="006E76FE" w:rsidP="00D763A7">
      <w:pPr>
        <w:widowControl/>
        <w:numPr>
          <w:ilvl w:val="1"/>
          <w:numId w:val="95"/>
        </w:numPr>
        <w:suppressAutoHyphens w:val="0"/>
        <w:autoSpaceDE w:val="0"/>
        <w:adjustRightInd w:val="0"/>
        <w:textAlignment w:val="auto"/>
        <w:rPr>
          <w:color w:val="000000"/>
          <w:kern w:val="0"/>
          <w:lang w:bidi="ar-SA"/>
        </w:rPr>
      </w:pPr>
      <w:r w:rsidRPr="00C86C17">
        <w:rPr>
          <w:color w:val="000000"/>
          <w:kern w:val="0"/>
          <w:lang w:bidi="ar-SA"/>
        </w:rPr>
        <w:t>6) jeżeli Wykonawca polega na zasobach podmiotu udostępniającego zasoby- dokumenty dotyczące podmiotu udostępniającego zasoby – w celu wykazania braku istnienia wobec nich podstaw wykluczenia (w zakresie analogicznym jak Wykonawca) oraz spełnienia (w zakresie, w jakim Wykonawca powołuje się na jego zasoby) warunków udziału w postępowaniu.</w:t>
      </w:r>
    </w:p>
    <w:p w14:paraId="4AD6C714" w14:textId="27EB732C" w:rsidR="00512A9E" w:rsidRPr="00C86C17" w:rsidRDefault="00512A9E" w:rsidP="00D763A7">
      <w:pPr>
        <w:widowControl/>
        <w:numPr>
          <w:ilvl w:val="1"/>
          <w:numId w:val="95"/>
        </w:numPr>
        <w:suppressAutoHyphens w:val="0"/>
        <w:autoSpaceDE w:val="0"/>
        <w:adjustRightInd w:val="0"/>
        <w:textAlignment w:val="auto"/>
        <w:rPr>
          <w:color w:val="000000"/>
          <w:kern w:val="0"/>
          <w:lang w:bidi="ar-SA"/>
        </w:rPr>
      </w:pPr>
    </w:p>
    <w:p w14:paraId="36A7A50E" w14:textId="3745D050" w:rsidR="006E76FE" w:rsidRPr="00C86C17" w:rsidRDefault="00443727" w:rsidP="006E76FE">
      <w:pPr>
        <w:widowControl/>
        <w:suppressAutoHyphens w:val="0"/>
        <w:autoSpaceDE w:val="0"/>
        <w:adjustRightInd w:val="0"/>
        <w:textAlignment w:val="auto"/>
        <w:rPr>
          <w:color w:val="000000"/>
          <w:kern w:val="0"/>
          <w:lang w:bidi="ar-SA"/>
        </w:rPr>
      </w:pPr>
      <w:r w:rsidRPr="00C86C17">
        <w:rPr>
          <w:b/>
          <w:bCs/>
          <w:color w:val="000000"/>
          <w:kern w:val="0"/>
          <w:lang w:bidi="ar-SA"/>
        </w:rPr>
        <w:t xml:space="preserve">7.3 </w:t>
      </w:r>
      <w:r w:rsidR="006E76FE" w:rsidRPr="00C86C17">
        <w:rPr>
          <w:b/>
          <w:bCs/>
          <w:color w:val="000000"/>
          <w:kern w:val="0"/>
          <w:lang w:bidi="ar-SA"/>
        </w:rPr>
        <w:t xml:space="preserve">Dokumenty składane w przypadku wykonawców mających siedzibę lub miejsce zamieszkania poza RP </w:t>
      </w:r>
    </w:p>
    <w:p w14:paraId="5873E739" w14:textId="4FB13566" w:rsidR="006E76FE" w:rsidRPr="00C86C17" w:rsidRDefault="006E76FE" w:rsidP="00D763A7">
      <w:pPr>
        <w:pStyle w:val="Akapitzlist"/>
        <w:numPr>
          <w:ilvl w:val="0"/>
          <w:numId w:val="96"/>
        </w:numPr>
        <w:suppressAutoHyphens w:val="0"/>
        <w:autoSpaceDE w:val="0"/>
        <w:adjustRightInd w:val="0"/>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Jeżeli wykonawca ma siedzibę lub miejsce zamieszkania poza granicami Rzeczypospolitej Polskiej zamiast: 1) informacji z Krajowego Rejestru Karnego, o której mowa w lit. B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dokument, w zakresie, o którym mowa lit. B pkt 1); </w:t>
      </w:r>
    </w:p>
    <w:p w14:paraId="7CBD7A5B" w14:textId="77777777" w:rsidR="006E76FE" w:rsidRPr="00C86C17" w:rsidRDefault="006E76FE" w:rsidP="00D763A7">
      <w:pPr>
        <w:widowControl/>
        <w:numPr>
          <w:ilvl w:val="0"/>
          <w:numId w:val="96"/>
        </w:numPr>
        <w:suppressAutoHyphens w:val="0"/>
        <w:autoSpaceDE w:val="0"/>
        <w:adjustRightInd w:val="0"/>
        <w:textAlignment w:val="auto"/>
        <w:rPr>
          <w:color w:val="000000"/>
          <w:kern w:val="0"/>
          <w:lang w:bidi="ar-SA"/>
        </w:rPr>
      </w:pPr>
      <w:r w:rsidRPr="00C86C17">
        <w:rPr>
          <w:color w:val="000000"/>
          <w:kern w:val="0"/>
          <w:lang w:bidi="ar-SA"/>
        </w:rPr>
        <w:t xml:space="preserve">Dokument, o którym mowa w pkt 1, powinien być wystawiony nie wcześniej niż 6 miesięcy przed jego złożeniem. </w:t>
      </w:r>
    </w:p>
    <w:p w14:paraId="0C0BE993" w14:textId="77777777" w:rsidR="006E76FE" w:rsidRPr="00C86C17" w:rsidRDefault="006E76FE" w:rsidP="00D763A7">
      <w:pPr>
        <w:widowControl/>
        <w:numPr>
          <w:ilvl w:val="0"/>
          <w:numId w:val="96"/>
        </w:numPr>
        <w:suppressAutoHyphens w:val="0"/>
        <w:autoSpaceDE w:val="0"/>
        <w:adjustRightInd w:val="0"/>
        <w:textAlignment w:val="auto"/>
        <w:rPr>
          <w:color w:val="000000"/>
          <w:kern w:val="0"/>
          <w:lang w:bidi="ar-SA"/>
        </w:rPr>
      </w:pPr>
      <w:r w:rsidRPr="00C86C17">
        <w:rPr>
          <w:color w:val="000000"/>
          <w:kern w:val="0"/>
          <w:lang w:bidi="ar-SA"/>
        </w:rPr>
        <w:t xml:space="preserve">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powinien być wystawiony nie wcześniej niż 6 miesięcy przed jego złożeniem. </w:t>
      </w:r>
    </w:p>
    <w:p w14:paraId="560C0377" w14:textId="77777777" w:rsidR="00443727" w:rsidRPr="00C86C17" w:rsidRDefault="00443727" w:rsidP="00443727">
      <w:pPr>
        <w:widowControl/>
        <w:suppressAutoHyphens w:val="0"/>
        <w:autoSpaceDE w:val="0"/>
        <w:adjustRightInd w:val="0"/>
        <w:ind w:left="720"/>
        <w:textAlignment w:val="auto"/>
        <w:rPr>
          <w:color w:val="000000"/>
          <w:kern w:val="0"/>
          <w:lang w:bidi="ar-SA"/>
        </w:rPr>
      </w:pPr>
    </w:p>
    <w:p w14:paraId="2C2FE186" w14:textId="2A4DBEC5" w:rsidR="00443727" w:rsidRPr="00C86C17" w:rsidRDefault="00443727" w:rsidP="00D763A7">
      <w:pPr>
        <w:pStyle w:val="Akapitzlist"/>
        <w:numPr>
          <w:ilvl w:val="1"/>
          <w:numId w:val="123"/>
        </w:numPr>
        <w:suppressAutoHyphens w:val="0"/>
        <w:autoSpaceDE w:val="0"/>
        <w:adjustRightInd w:val="0"/>
        <w:textAlignment w:val="auto"/>
        <w:rPr>
          <w:rFonts w:ascii="Times New Roman" w:hAnsi="Times New Roman" w:cs="Times New Roman"/>
          <w:color w:val="000000"/>
          <w:kern w:val="0"/>
          <w:lang w:bidi="ar-SA"/>
        </w:rPr>
      </w:pPr>
      <w:r w:rsidRPr="00C86C17">
        <w:rPr>
          <w:rFonts w:ascii="Times New Roman" w:hAnsi="Times New Roman" w:cs="Times New Roman"/>
          <w:b/>
          <w:bCs/>
          <w:color w:val="000000"/>
          <w:kern w:val="0"/>
          <w:lang w:bidi="ar-SA"/>
        </w:rPr>
        <w:t xml:space="preserve">Pozostałe informacje </w:t>
      </w:r>
    </w:p>
    <w:p w14:paraId="1A0A2FD0" w14:textId="77777777" w:rsidR="00443727" w:rsidRPr="00C86C17" w:rsidRDefault="00443727" w:rsidP="00443727">
      <w:pPr>
        <w:pStyle w:val="Akapitzlist"/>
        <w:suppressAutoHyphens w:val="0"/>
        <w:autoSpaceDE w:val="0"/>
        <w:adjustRightInd w:val="0"/>
        <w:ind w:left="360"/>
        <w:textAlignment w:val="auto"/>
        <w:rPr>
          <w:rFonts w:ascii="Times New Roman" w:hAnsi="Times New Roman" w:cs="Times New Roman"/>
          <w:color w:val="000000"/>
          <w:kern w:val="0"/>
          <w:lang w:bidi="ar-SA"/>
        </w:rPr>
      </w:pPr>
    </w:p>
    <w:p w14:paraId="4070DDE6" w14:textId="73A195B9" w:rsidR="00443727" w:rsidRPr="00C86C17" w:rsidRDefault="00443727" w:rsidP="00443727">
      <w:pPr>
        <w:suppressAutoHyphens w:val="0"/>
        <w:autoSpaceDE w:val="0"/>
        <w:adjustRightInd w:val="0"/>
        <w:ind w:left="426"/>
        <w:textAlignment w:val="auto"/>
        <w:rPr>
          <w:color w:val="000000"/>
          <w:kern w:val="0"/>
          <w:lang w:bidi="ar-SA"/>
        </w:rPr>
      </w:pPr>
      <w:r w:rsidRPr="00C86C17">
        <w:rPr>
          <w:color w:val="000000"/>
          <w:kern w:val="0"/>
          <w:lang w:bidi="ar-SA"/>
        </w:rPr>
        <w:t xml:space="preserve">1. Zamawiający nie wzywa do złożenia podmiotowych środków dowodowych, jeżeli: </w:t>
      </w:r>
    </w:p>
    <w:p w14:paraId="44FD8D6E" w14:textId="77777777" w:rsidR="00443727" w:rsidRPr="00443727" w:rsidRDefault="00443727" w:rsidP="00443727">
      <w:pPr>
        <w:widowControl/>
        <w:suppressAutoHyphens w:val="0"/>
        <w:autoSpaceDE w:val="0"/>
        <w:adjustRightInd w:val="0"/>
        <w:ind w:left="709"/>
        <w:textAlignment w:val="auto"/>
        <w:rPr>
          <w:color w:val="000000"/>
          <w:kern w:val="0"/>
          <w:lang w:bidi="ar-SA"/>
        </w:rPr>
      </w:pPr>
      <w:r w:rsidRPr="00443727">
        <w:rPr>
          <w:color w:val="000000"/>
          <w:kern w:val="0"/>
          <w:lang w:bidi="ar-SA"/>
        </w:rPr>
        <w:lastRenderedPageBreak/>
        <w:t xml:space="preserve">a) może je uzyskać za pomocą bezpłatnych i ogólnodostępnych baz danych, w szczególności rejestrów publicznych w rozumieniu ustawy z dnia 17 lutego 2005 r. o informatyzacji działalności podmiotów realizujących zadania publiczne, o ile </w:t>
      </w:r>
      <w:r w:rsidRPr="00443727">
        <w:rPr>
          <w:b/>
          <w:bCs/>
          <w:color w:val="000000"/>
          <w:kern w:val="0"/>
          <w:lang w:bidi="ar-SA"/>
        </w:rPr>
        <w:t>wykonawca wskazał w JEDZ dane umożliwiające dostęp do tych środków</w:t>
      </w:r>
      <w:r w:rsidRPr="00443727">
        <w:rPr>
          <w:color w:val="000000"/>
          <w:kern w:val="0"/>
          <w:lang w:bidi="ar-SA"/>
        </w:rPr>
        <w:t xml:space="preserve">; </w:t>
      </w:r>
    </w:p>
    <w:p w14:paraId="4E279CBC" w14:textId="77777777" w:rsidR="00443727" w:rsidRPr="00443727" w:rsidRDefault="00443727" w:rsidP="00443727">
      <w:pPr>
        <w:widowControl/>
        <w:suppressAutoHyphens w:val="0"/>
        <w:autoSpaceDE w:val="0"/>
        <w:adjustRightInd w:val="0"/>
        <w:ind w:left="709"/>
        <w:textAlignment w:val="auto"/>
        <w:rPr>
          <w:color w:val="000000"/>
          <w:kern w:val="0"/>
          <w:lang w:bidi="ar-SA"/>
        </w:rPr>
      </w:pPr>
      <w:r w:rsidRPr="00443727">
        <w:rPr>
          <w:color w:val="000000"/>
          <w:kern w:val="0"/>
          <w:lang w:bidi="ar-SA"/>
        </w:rPr>
        <w:t xml:space="preserve">b) podmiotowym środkiem dowodowym jest oświadczenie, którego treść odpowiada zakresowi oświadczenia, o którym mowa w art. 125 ust. 1. </w:t>
      </w:r>
    </w:p>
    <w:p w14:paraId="045DEFFC" w14:textId="77777777" w:rsidR="00443727" w:rsidRPr="00C86C17" w:rsidRDefault="00443727" w:rsidP="00D763A7">
      <w:pPr>
        <w:pStyle w:val="Akapitzlist"/>
        <w:numPr>
          <w:ilvl w:val="3"/>
          <w:numId w:val="122"/>
        </w:numPr>
        <w:suppressAutoHyphens w:val="0"/>
        <w:autoSpaceDE w:val="0"/>
        <w:adjustRightInd w:val="0"/>
        <w:ind w:left="709"/>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Wykonawca nie jest zobowiązany do złożenia podmiotowych środków dowodowych, które zamawiający posiada, jeżeli wykonawca wskaże te środki oraz potwierdzi ich prawidłowość i aktualność. Zamawiający </w:t>
      </w:r>
      <w:r w:rsidRPr="00C86C17">
        <w:rPr>
          <w:rFonts w:ascii="Times New Roman" w:hAnsi="Times New Roman" w:cs="Times New Roman"/>
          <w:b/>
          <w:bCs/>
          <w:color w:val="000000"/>
          <w:kern w:val="0"/>
          <w:lang w:bidi="ar-SA"/>
        </w:rPr>
        <w:t>wymaga wskazania przez Wykonawcę sygnatury postępowania</w:t>
      </w:r>
      <w:r w:rsidRPr="00C86C17">
        <w:rPr>
          <w:rFonts w:ascii="Times New Roman" w:hAnsi="Times New Roman" w:cs="Times New Roman"/>
          <w:color w:val="000000"/>
          <w:kern w:val="0"/>
          <w:lang w:bidi="ar-SA"/>
        </w:rPr>
        <w:t xml:space="preserve">, w którym zostały złożone oświadczenia lub dokumenty wymagane w przedmiotowym postępowaniu. </w:t>
      </w:r>
    </w:p>
    <w:p w14:paraId="3F26581C" w14:textId="77777777" w:rsidR="00443727" w:rsidRPr="00C86C17" w:rsidRDefault="00443727" w:rsidP="00D763A7">
      <w:pPr>
        <w:pStyle w:val="Akapitzlist"/>
        <w:numPr>
          <w:ilvl w:val="3"/>
          <w:numId w:val="122"/>
        </w:numPr>
        <w:suppressAutoHyphens w:val="0"/>
        <w:autoSpaceDE w:val="0"/>
        <w:adjustRightInd w:val="0"/>
        <w:ind w:left="709"/>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W przypadku wskazania przez wykonawcę dostępności podmiotowych środków dowodowych lub innych dokumentów lub oświadczeń, pod określonymi adresami internetowymi ogólnodostępnych i bezpłatnych baz danych, zamawiający żąda od wykonawcy przedstawienia tłumaczenia na język polski pobranych samodzielnie przez zamawiającego podmiotowych środków dowodowych lub dokumentów. </w:t>
      </w:r>
    </w:p>
    <w:p w14:paraId="759F9E51" w14:textId="77777777" w:rsidR="00443727" w:rsidRPr="00C86C17" w:rsidRDefault="00443727" w:rsidP="00D763A7">
      <w:pPr>
        <w:pStyle w:val="Akapitzlist"/>
        <w:numPr>
          <w:ilvl w:val="3"/>
          <w:numId w:val="122"/>
        </w:numPr>
        <w:suppressAutoHyphens w:val="0"/>
        <w:autoSpaceDE w:val="0"/>
        <w:adjustRightInd w:val="0"/>
        <w:ind w:left="709"/>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W zakresie nie uregulowanym SWZ zastosowanie mają przepisy rozporządzenia Ministra Rozwoju, Pracy i Technologii z dnia 23 grudnia 2020 r. w sprawie podmiotowych środków dowodowych oraz innych dokumentów lub oświadczeń, jakich może żądać zamawiający od wykonawcy. </w:t>
      </w:r>
    </w:p>
    <w:p w14:paraId="2D3D538A" w14:textId="7FEE577F" w:rsidR="00443727" w:rsidRPr="00C86C17" w:rsidRDefault="00443727" w:rsidP="00D763A7">
      <w:pPr>
        <w:pStyle w:val="Akapitzlist"/>
        <w:numPr>
          <w:ilvl w:val="3"/>
          <w:numId w:val="122"/>
        </w:numPr>
        <w:suppressAutoHyphens w:val="0"/>
        <w:autoSpaceDE w:val="0"/>
        <w:adjustRightInd w:val="0"/>
        <w:ind w:left="709"/>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Zgodnie z art. 128 ust. 1 Pzp 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263D40C9" w14:textId="77777777" w:rsidR="00512A9E" w:rsidRPr="00C86C17" w:rsidRDefault="00512A9E" w:rsidP="005A6F58">
      <w:pPr>
        <w:widowControl/>
        <w:suppressAutoHyphens w:val="0"/>
        <w:autoSpaceDE w:val="0"/>
        <w:adjustRightInd w:val="0"/>
        <w:textAlignment w:val="auto"/>
        <w:rPr>
          <w:color w:val="000000"/>
          <w:kern w:val="0"/>
          <w:lang w:bidi="ar-SA"/>
        </w:rPr>
      </w:pPr>
    </w:p>
    <w:p w14:paraId="52D57331" w14:textId="77777777" w:rsidR="00DD2496" w:rsidRPr="00C86C17" w:rsidRDefault="00DD2496" w:rsidP="00443727">
      <w:pPr>
        <w:pStyle w:val="SIWZ2"/>
        <w:spacing w:line="276" w:lineRule="auto"/>
        <w:ind w:left="709"/>
        <w:rPr>
          <w:rFonts w:ascii="Times New Roman" w:hAnsi="Times New Roman" w:cs="Times New Roman"/>
          <w:color w:val="1B1B1B"/>
        </w:rPr>
      </w:pPr>
    </w:p>
    <w:p w14:paraId="53261F14" w14:textId="77777777" w:rsidR="00021DB1" w:rsidRPr="00C86C17" w:rsidRDefault="00E5370B" w:rsidP="00D763A7">
      <w:pPr>
        <w:pStyle w:val="SIWZpkt"/>
        <w:numPr>
          <w:ilvl w:val="0"/>
          <w:numId w:val="123"/>
        </w:numPr>
        <w:spacing w:before="0"/>
        <w:rPr>
          <w:rFonts w:ascii="Times New Roman" w:hAnsi="Times New Roman" w:cs="Times New Roman"/>
          <w:color w:val="000000"/>
        </w:rPr>
      </w:pPr>
      <w:r w:rsidRPr="00C86C17">
        <w:rPr>
          <w:rFonts w:ascii="Times New Roman" w:hAnsi="Times New Roman" w:cs="Times New Roman"/>
          <w:color w:val="000000"/>
        </w:rPr>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w:t>
      </w:r>
    </w:p>
    <w:p w14:paraId="3DFC4482" w14:textId="72AB55CC" w:rsidR="00FB3399" w:rsidRPr="00C86C17" w:rsidRDefault="00E5370B" w:rsidP="00D763A7">
      <w:pPr>
        <w:pStyle w:val="SIWZ2"/>
        <w:numPr>
          <w:ilvl w:val="1"/>
          <w:numId w:val="123"/>
        </w:numPr>
        <w:spacing w:line="276" w:lineRule="auto"/>
        <w:rPr>
          <w:rFonts w:ascii="Times New Roman" w:hAnsi="Times New Roman" w:cs="Times New Roman"/>
        </w:rPr>
      </w:pPr>
      <w:r w:rsidRPr="00C86C17">
        <w:rPr>
          <w:rFonts w:ascii="Times New Roman" w:hAnsi="Times New Roman" w:cs="Times New Roman"/>
          <w:color w:val="000000"/>
        </w:rPr>
        <w:t xml:space="preserve">W niniejszym postępowaniu komunikacja między Zamawiającym a Wykonawcami odbywa się przy użyciu Platformy e-Zamówienia, która dostępna jest pod adresem: </w:t>
      </w:r>
      <w:hyperlink r:id="rId12" w:history="1">
        <w:r w:rsidR="00021DB1" w:rsidRPr="00C86C17">
          <w:rPr>
            <w:rFonts w:ascii="Times New Roman" w:hAnsi="Times New Roman" w:cs="Times New Roman"/>
            <w:color w:val="000000"/>
          </w:rPr>
          <w:t>https://ezamowienia.gov.pl</w:t>
        </w:r>
      </w:hyperlink>
    </w:p>
    <w:p w14:paraId="5AD9B276" w14:textId="07D2D32E"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Korzystanie z Platformy e-Zamówienia jest bezpłatne.</w:t>
      </w:r>
    </w:p>
    <w:p w14:paraId="6CA02D9C" w14:textId="77777777" w:rsidR="00021DB1" w:rsidRPr="00C86C17" w:rsidRDefault="00E5370B" w:rsidP="00D763A7">
      <w:pPr>
        <w:pStyle w:val="SIWZ2"/>
        <w:numPr>
          <w:ilvl w:val="2"/>
          <w:numId w:val="123"/>
        </w:numPr>
        <w:spacing w:line="276" w:lineRule="auto"/>
        <w:rPr>
          <w:rFonts w:ascii="Times New Roman" w:hAnsi="Times New Roman" w:cs="Times New Roman"/>
        </w:rPr>
      </w:pPr>
      <w:r w:rsidRPr="00C86C17">
        <w:rPr>
          <w:rFonts w:ascii="Times New Roman" w:hAnsi="Times New Roman" w:cs="Times New Roman"/>
          <w:color w:val="000000"/>
        </w:rPr>
        <w:t>Wykonawca zamierzający wziąć udział w postępowaniu o udzielenie zamówienia publicznego musi posiadać konto podmiotu „Wykonawca” na Platformie</w:t>
      </w:r>
      <w:r w:rsidRPr="00C86C17">
        <w:rPr>
          <w:rFonts w:ascii="Times New Roman" w:hAnsi="Times New Roman" w:cs="Times New Roman"/>
          <w:color w:val="000000"/>
        </w:rPr>
        <w:br/>
      </w:r>
      <w:r w:rsidRPr="00C86C17">
        <w:rPr>
          <w:rFonts w:ascii="Times New Roman" w:hAnsi="Times New Roman" w:cs="Times New Roman"/>
          <w:color w:val="000000"/>
        </w:rPr>
        <w:lastRenderedPageBreak/>
        <w:t xml:space="preserve">e-Zamówienia. Szczegółowe informacje na temat zakładania kont podmiotów oraz zasady i warunki korzystania z Platformy e-Zamówienia określa Regulamin Platformy e-Zamówienia, dostępny na stronie internetowej </w:t>
      </w:r>
      <w:hyperlink r:id="rId13" w:history="1">
        <w:r w:rsidR="00021DB1" w:rsidRPr="00C86C17">
          <w:rPr>
            <w:rStyle w:val="Hipercze"/>
            <w:rFonts w:ascii="Times New Roman" w:hAnsi="Times New Roman" w:cs="Times New Roman"/>
            <w:color w:val="auto"/>
          </w:rPr>
          <w:t>https://ezamowienia.gov.pl</w:t>
        </w:r>
      </w:hyperlink>
      <w:r w:rsidRPr="00C86C17">
        <w:rPr>
          <w:rFonts w:ascii="Times New Roman" w:hAnsi="Times New Roman" w:cs="Times New Roman"/>
          <w:color w:val="000000"/>
        </w:rPr>
        <w:t xml:space="preserve"> oraz informacje zamieszczone w zakładce „Centrum Pomocy”.</w:t>
      </w:r>
    </w:p>
    <w:p w14:paraId="138D66F8" w14:textId="44FA6945" w:rsidR="00D9522F" w:rsidRPr="005A6F58"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Maksymalny rozmiar plików przesyłanych za pośrednictwem „Formularzy do komunikacji” wynosi 150 MB (wielkość ta dotyczy plików przesyłanych jako załączniki do jednego formularza).</w:t>
      </w:r>
    </w:p>
    <w:p w14:paraId="5E64A955" w14:textId="23663532" w:rsidR="00DD2496"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Minimalne wymagania techniczne dotyczące sprzętu używanego w celu korzystania z usług Platformy e-Zamówienia oraz informacje dotyczące specyfikacji połączenia określa Regulamin Platformy e-Zamówienia.</w:t>
      </w:r>
    </w:p>
    <w:p w14:paraId="03DB1318"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6782650" w14:textId="4195C5B2" w:rsidR="00021DB1" w:rsidRPr="00C86C17" w:rsidRDefault="00E5370B" w:rsidP="00D763A7">
      <w:pPr>
        <w:pStyle w:val="SIWZ2"/>
        <w:numPr>
          <w:ilvl w:val="2"/>
          <w:numId w:val="123"/>
        </w:numPr>
        <w:spacing w:line="276" w:lineRule="auto"/>
        <w:rPr>
          <w:rFonts w:ascii="Times New Roman" w:hAnsi="Times New Roman" w:cs="Times New Roman"/>
          <w:color w:val="EE0000"/>
        </w:rPr>
      </w:pPr>
      <w:r w:rsidRPr="00C86C17">
        <w:rPr>
          <w:rFonts w:ascii="Times New Roman" w:hAnsi="Times New Roman" w:cs="Times New Roman"/>
          <w:color w:val="000000"/>
        </w:rPr>
        <w:t>W szczególnie uzasadnionych przypadkach uniemożliwiających komunikację Wykonawcy i Zamawiającego za pośrednictwem Platformy e-Zamówienia tj.</w:t>
      </w:r>
      <w:r w:rsidRPr="00C86C17">
        <w:rPr>
          <w:rFonts w:ascii="Times New Roman" w:hAnsi="Times New Roman" w:cs="Times New Roman"/>
          <w:color w:val="000000"/>
        </w:rPr>
        <w:br/>
        <w:t>w przypadku awarii lub niedostępności, Zamawiający dopuszcza komunikację za pomocą ePUAPu na adres wskazany w pkt 1.2.3 (</w:t>
      </w:r>
      <w:r w:rsidRPr="00C86C17">
        <w:rPr>
          <w:rFonts w:ascii="Times New Roman" w:hAnsi="Times New Roman" w:cs="Times New Roman"/>
          <w:b/>
          <w:bCs/>
          <w:color w:val="000000"/>
          <w:u w:val="single"/>
        </w:rPr>
        <w:t>nie dotyczy składania ofert/wniosków o dopuszczenie do udziału w postępowaniu</w:t>
      </w:r>
      <w:r w:rsidRPr="00C86C17">
        <w:rPr>
          <w:rFonts w:ascii="Times New Roman" w:hAnsi="Times New Roman" w:cs="Times New Roman"/>
          <w:color w:val="000000"/>
        </w:rPr>
        <w:t xml:space="preserve">). Wówczas we wszelkiej korespondencji należy posługiwać się znakiem referencyjnym: </w:t>
      </w:r>
      <w:r w:rsidR="00F648B0" w:rsidRPr="00C86C17">
        <w:rPr>
          <w:rFonts w:ascii="Times New Roman" w:hAnsi="Times New Roman" w:cs="Times New Roman"/>
          <w:b/>
          <w:color w:val="EE0000"/>
          <w:u w:val="single"/>
        </w:rPr>
        <w:t>LWK.ZPM.</w:t>
      </w:r>
      <w:r w:rsidR="00DD2496" w:rsidRPr="00C86C17">
        <w:rPr>
          <w:rFonts w:ascii="Times New Roman" w:hAnsi="Times New Roman" w:cs="Times New Roman"/>
          <w:b/>
          <w:color w:val="EE0000"/>
          <w:u w:val="single"/>
        </w:rPr>
        <w:t>270.0</w:t>
      </w:r>
      <w:r w:rsidR="005A6F58">
        <w:rPr>
          <w:rFonts w:ascii="Times New Roman" w:hAnsi="Times New Roman" w:cs="Times New Roman"/>
          <w:b/>
          <w:color w:val="EE0000"/>
          <w:u w:val="single"/>
        </w:rPr>
        <w:t>3</w:t>
      </w:r>
      <w:r w:rsidR="00DD2496" w:rsidRPr="00C86C17">
        <w:rPr>
          <w:rFonts w:ascii="Times New Roman" w:hAnsi="Times New Roman" w:cs="Times New Roman"/>
          <w:b/>
          <w:color w:val="EE0000"/>
          <w:u w:val="single"/>
        </w:rPr>
        <w:t>.2026</w:t>
      </w:r>
    </w:p>
    <w:p w14:paraId="4A626D14" w14:textId="77777777" w:rsidR="00021DB1" w:rsidRPr="00C86C17" w:rsidRDefault="00E5370B" w:rsidP="00D763A7">
      <w:pPr>
        <w:pStyle w:val="SIWZ2"/>
        <w:numPr>
          <w:ilvl w:val="1"/>
          <w:numId w:val="123"/>
        </w:numPr>
        <w:spacing w:line="276" w:lineRule="auto"/>
        <w:rPr>
          <w:rFonts w:ascii="Times New Roman" w:hAnsi="Times New Roman" w:cs="Times New Roman"/>
        </w:rPr>
      </w:pPr>
      <w:r w:rsidRPr="00C86C17">
        <w:rPr>
          <w:rFonts w:ascii="Times New Roman" w:hAnsi="Times New Roman" w:cs="Times New Roman"/>
          <w:color w:val="000000"/>
        </w:rPr>
        <w:t xml:space="preserve">Sposób komunikowania się Zamawiającego z Wykonawcami </w:t>
      </w:r>
      <w:r w:rsidRPr="00C86C17">
        <w:rPr>
          <w:rFonts w:ascii="Times New Roman" w:hAnsi="Times New Roman" w:cs="Times New Roman"/>
          <w:b/>
          <w:bCs/>
          <w:color w:val="000000"/>
        </w:rPr>
        <w:t>(</w:t>
      </w:r>
      <w:r w:rsidRPr="00C86C17">
        <w:rPr>
          <w:rFonts w:ascii="Times New Roman" w:hAnsi="Times New Roman" w:cs="Times New Roman"/>
          <w:b/>
          <w:bCs/>
          <w:color w:val="000000"/>
          <w:u w:val="single"/>
        </w:rPr>
        <w:t>nie dotyczy składania ofert</w:t>
      </w:r>
      <w:r w:rsidRPr="00C86C17">
        <w:rPr>
          <w:rFonts w:ascii="Times New Roman" w:hAnsi="Times New Roman" w:cs="Times New Roman"/>
          <w:b/>
          <w:bCs/>
          <w:color w:val="000000"/>
        </w:rPr>
        <w:t>)</w:t>
      </w:r>
      <w:r w:rsidRPr="00C86C17">
        <w:rPr>
          <w:rFonts w:ascii="Times New Roman" w:hAnsi="Times New Roman" w:cs="Times New Roman"/>
          <w:color w:val="000000"/>
        </w:rPr>
        <w:t>.</w:t>
      </w:r>
    </w:p>
    <w:p w14:paraId="3CFF83F0" w14:textId="3EF35E60" w:rsidR="00021DB1" w:rsidRPr="00C86C17" w:rsidRDefault="00E5370B" w:rsidP="00D763A7">
      <w:pPr>
        <w:pStyle w:val="SIWZ2"/>
        <w:numPr>
          <w:ilvl w:val="2"/>
          <w:numId w:val="123"/>
        </w:numPr>
        <w:spacing w:line="276" w:lineRule="auto"/>
        <w:rPr>
          <w:rFonts w:ascii="Times New Roman" w:hAnsi="Times New Roman" w:cs="Times New Roman"/>
        </w:rPr>
      </w:pPr>
      <w:r w:rsidRPr="00C86C17">
        <w:rPr>
          <w:rFonts w:ascii="Times New Roman" w:hAnsi="Times New Roman" w:cs="Times New Roman"/>
          <w:color w:val="000000"/>
        </w:rPr>
        <w:t>Za pośrednictwem posiadanego na Platformie e-Zamówienia konta podmiotu „Wykonawca” odbywa się komunikacja Wykonawcy z Zamawiającym</w:t>
      </w:r>
      <w:r w:rsidRPr="00C86C17">
        <w:rPr>
          <w:rFonts w:ascii="Times New Roman" w:hAnsi="Times New Roman" w:cs="Times New Roman"/>
          <w:color w:val="000000"/>
        </w:rPr>
        <w:br/>
        <w:t xml:space="preserve">w postępowaniu, w szczególności przekazywanie dokumentów, oświadczeń, informacji, pytań, wniosków w ramach postępowania. Szczegółowe informacje na temat zakładania kont podmiotów oraz zasady i warunki korzystania z Platformy e-Zamówienia określa Regulamin Platformy e-Zamówienia, dostępny na stronie internetowej </w:t>
      </w:r>
      <w:hyperlink r:id="rId14" w:history="1">
        <w:r w:rsidR="00021DB1" w:rsidRPr="00C86C17">
          <w:rPr>
            <w:rFonts w:ascii="Times New Roman" w:hAnsi="Times New Roman" w:cs="Times New Roman"/>
            <w:color w:val="000000"/>
          </w:rPr>
          <w:t>https://ezamowienia.gov.pl/</w:t>
        </w:r>
      </w:hyperlink>
      <w:r w:rsidRPr="00C86C17">
        <w:rPr>
          <w:rFonts w:ascii="Times New Roman" w:hAnsi="Times New Roman" w:cs="Times New Roman"/>
          <w:color w:val="000000"/>
        </w:rPr>
        <w:t xml:space="preserve"> oraz informacje</w:t>
      </w:r>
      <w:r w:rsidR="005A6F58">
        <w:rPr>
          <w:rFonts w:ascii="Times New Roman" w:hAnsi="Times New Roman" w:cs="Times New Roman"/>
          <w:color w:val="000000"/>
        </w:rPr>
        <w:t xml:space="preserve"> </w:t>
      </w:r>
      <w:r w:rsidRPr="00C86C17">
        <w:rPr>
          <w:rFonts w:ascii="Times New Roman" w:hAnsi="Times New Roman" w:cs="Times New Roman"/>
          <w:color w:val="000000"/>
        </w:rPr>
        <w:t>zamieszczone</w:t>
      </w:r>
      <w:r w:rsidR="007F4E66">
        <w:rPr>
          <w:rFonts w:ascii="Times New Roman" w:hAnsi="Times New Roman" w:cs="Times New Roman"/>
          <w:color w:val="000000"/>
        </w:rPr>
        <w:t xml:space="preserve"> </w:t>
      </w:r>
      <w:r w:rsidRPr="00C86C17">
        <w:rPr>
          <w:rFonts w:ascii="Times New Roman" w:hAnsi="Times New Roman" w:cs="Times New Roman"/>
          <w:color w:val="000000"/>
        </w:rPr>
        <w:t>w zakładce „Centrum Pomocy”.</w:t>
      </w:r>
    </w:p>
    <w:p w14:paraId="0D4BF016" w14:textId="77777777" w:rsidR="00FB3399" w:rsidRPr="00C86C17" w:rsidRDefault="00FB3399" w:rsidP="00DD2496">
      <w:pPr>
        <w:pStyle w:val="SIWZ2"/>
        <w:spacing w:line="276" w:lineRule="auto"/>
        <w:rPr>
          <w:rFonts w:ascii="Times New Roman" w:hAnsi="Times New Roman" w:cs="Times New Roman"/>
        </w:rPr>
      </w:pPr>
    </w:p>
    <w:p w14:paraId="317568B4" w14:textId="5C3235EF" w:rsidR="00021DB1" w:rsidRPr="00C86C17" w:rsidRDefault="00E5370B" w:rsidP="00D763A7">
      <w:pPr>
        <w:pStyle w:val="SIWZ2"/>
        <w:numPr>
          <w:ilvl w:val="2"/>
          <w:numId w:val="123"/>
        </w:numPr>
        <w:spacing w:line="276" w:lineRule="auto"/>
        <w:rPr>
          <w:rFonts w:ascii="Times New Roman" w:hAnsi="Times New Roman" w:cs="Times New Roman"/>
        </w:rPr>
      </w:pPr>
      <w:r w:rsidRPr="00C86C17">
        <w:rPr>
          <w:rFonts w:ascii="Times New Roman" w:hAnsi="Times New Roman" w:cs="Times New Roman"/>
          <w:color w:val="000000"/>
        </w:rPr>
        <w:t xml:space="preserve">Komunikacja w postępowaniu, </w:t>
      </w:r>
      <w:r w:rsidRPr="00C86C17">
        <w:rPr>
          <w:rFonts w:ascii="Times New Roman" w:hAnsi="Times New Roman" w:cs="Times New Roman"/>
          <w:color w:val="000000"/>
          <w:u w:val="single"/>
        </w:rPr>
        <w:t xml:space="preserve">z wyłączeniem składania ofert </w:t>
      </w:r>
      <w:r w:rsidRPr="00C86C17">
        <w:rPr>
          <w:rFonts w:ascii="Times New Roman" w:hAnsi="Times New Roman" w:cs="Times New Roman"/>
          <w:color w:val="000000"/>
        </w:rPr>
        <w:t>odbywa się drogą elektroniczną za pośrednictwem formularzy do komunikacji dostępnych</w:t>
      </w:r>
      <w:r w:rsidRPr="00C86C17">
        <w:rPr>
          <w:rFonts w:ascii="Times New Roman" w:hAnsi="Times New Roman" w:cs="Times New Roman"/>
        </w:rPr>
        <w:t xml:space="preserve"> </w:t>
      </w:r>
      <w:r w:rsidRPr="00C86C17">
        <w:rPr>
          <w:rFonts w:ascii="Times New Roman" w:hAnsi="Times New Roman" w:cs="Times New Roman"/>
        </w:rPr>
        <w:br/>
      </w:r>
      <w:r w:rsidRPr="00C86C17">
        <w:rPr>
          <w:rFonts w:ascii="Times New Roman" w:hAnsi="Times New Roman" w:cs="Times New Roman"/>
          <w:color w:val="000000"/>
        </w:rPr>
        <w:t xml:space="preserve">w zakładce „Formularze” („Formularze do komunikacji”). Za pośrednictwem „Formularzy do komunikacji” odbywa się w szczególności przekazywanie wezwań i zawiadomień, </w:t>
      </w:r>
      <w:r w:rsidRPr="00C86C17">
        <w:rPr>
          <w:rFonts w:ascii="Times New Roman" w:hAnsi="Times New Roman" w:cs="Times New Roman"/>
          <w:color w:val="000000"/>
        </w:rPr>
        <w:lastRenderedPageBreak/>
        <w:t>zadawanie pytań i udzielanie odpowiedzi. Formularze do komunikacji umożliwiają również dołączenie załącznika do przesyłanej wiadomości (przycisk „dodaj załącznik”).</w:t>
      </w:r>
    </w:p>
    <w:p w14:paraId="4975B431" w14:textId="21481A67" w:rsidR="00D9522F" w:rsidRPr="007F4E66"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Możliwość korzystania w postępowaniu z „Formularzy do komunikacji” w pełnym zakresie wymaga posiadania konta „Wykonawcy” na Platformie e-Zamówienia oraz zalogowania się na Platformie e-Zamówienia. </w:t>
      </w:r>
    </w:p>
    <w:p w14:paraId="003E850E" w14:textId="2D2D99E5" w:rsidR="00021DB1" w:rsidRPr="00C86C17" w:rsidRDefault="00E5370B" w:rsidP="00D9522F">
      <w:pPr>
        <w:pStyle w:val="SIWZ2"/>
        <w:spacing w:line="276" w:lineRule="auto"/>
        <w:ind w:left="851"/>
        <w:rPr>
          <w:rFonts w:ascii="Times New Roman" w:hAnsi="Times New Roman" w:cs="Times New Roman"/>
          <w:color w:val="000000"/>
        </w:rPr>
      </w:pPr>
      <w:r w:rsidRPr="00C86C17">
        <w:rPr>
          <w:rFonts w:ascii="Times New Roman" w:hAnsi="Times New Roman" w:cs="Times New Roman"/>
          <w:color w:val="000000"/>
        </w:rPr>
        <w:t>Do korzystania z „Formularzy do komunikacji” służących do zadawania pytań dotyczących treści dokumentów zamówienia wystarczające jest posiadanie tzw. konta uproszczonego</w:t>
      </w:r>
      <w:r w:rsidRPr="00C86C17">
        <w:rPr>
          <w:rFonts w:ascii="Times New Roman" w:hAnsi="Times New Roman" w:cs="Times New Roman"/>
          <w:color w:val="000000"/>
        </w:rPr>
        <w:br/>
        <w:t>na Platformie e-Zamówienia.</w:t>
      </w:r>
    </w:p>
    <w:p w14:paraId="1575A23A" w14:textId="77777777" w:rsidR="00DD2496" w:rsidRPr="00C86C17" w:rsidRDefault="00DD2496" w:rsidP="00DD2496">
      <w:pPr>
        <w:pStyle w:val="SIWZ2"/>
        <w:spacing w:line="276" w:lineRule="auto"/>
        <w:rPr>
          <w:rFonts w:ascii="Times New Roman" w:hAnsi="Times New Roman" w:cs="Times New Roman"/>
          <w:color w:val="000000"/>
        </w:rPr>
      </w:pPr>
    </w:p>
    <w:p w14:paraId="79831E62" w14:textId="77777777" w:rsidR="00021DB1" w:rsidRPr="00C86C17" w:rsidRDefault="00E5370B" w:rsidP="00D763A7">
      <w:pPr>
        <w:pStyle w:val="SIWZ2"/>
        <w:numPr>
          <w:ilvl w:val="1"/>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6318D90" w14:textId="711C1B33"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Ofertę oraz oświadczenia, o których mowa w art. 125 ust. 1 ustawy, składa się, pod rygorem nieważności, w formie elektronicznej lub w postaci elektronicznej opatrzonej podpisem </w:t>
      </w:r>
      <w:r w:rsidR="007F4E66">
        <w:rPr>
          <w:rFonts w:ascii="Times New Roman" w:hAnsi="Times New Roman" w:cs="Times New Roman"/>
          <w:color w:val="000000"/>
        </w:rPr>
        <w:t>kwalifikowanym</w:t>
      </w:r>
      <w:r w:rsidRPr="00C86C17">
        <w:rPr>
          <w:rFonts w:ascii="Times New Roman" w:hAnsi="Times New Roman" w:cs="Times New Roman"/>
          <w:color w:val="000000"/>
        </w:rPr>
        <w:t>.</w:t>
      </w:r>
    </w:p>
    <w:p w14:paraId="2610AE32" w14:textId="77777777" w:rsidR="00021DB1" w:rsidRPr="00C86C17" w:rsidRDefault="00E5370B" w:rsidP="00D763A7">
      <w:pPr>
        <w:pStyle w:val="SIWZ2"/>
        <w:numPr>
          <w:ilvl w:val="2"/>
          <w:numId w:val="123"/>
        </w:numPr>
        <w:spacing w:line="276" w:lineRule="auto"/>
        <w:rPr>
          <w:rFonts w:ascii="Times New Roman" w:hAnsi="Times New Roman" w:cs="Times New Roman"/>
        </w:rPr>
      </w:pPr>
      <w:r w:rsidRPr="00C86C17">
        <w:rPr>
          <w:rFonts w:ascii="Times New Roman" w:hAnsi="Times New Roman" w:cs="Times New Roman"/>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Pr="00C86C17">
        <w:rPr>
          <w:rFonts w:ascii="Times New Roman" w:hAnsi="Times New Roman" w:cs="Times New Roman"/>
        </w:rPr>
        <w:t>Dz. U. z 2022 r. poz. 1233</w:t>
      </w:r>
      <w:r w:rsidRPr="00C86C17">
        <w:rPr>
          <w:rFonts w:ascii="Times New Roman" w:hAnsi="Times New Roman" w:cs="Times New Roman"/>
          <w:color w:val="000000"/>
        </w:rPr>
        <w:t>), wykonawca, w celu utrzymania w poufności tych informacji, przekazuje je w wydzielonym i odpowiednio oznaczonym pliku.</w:t>
      </w:r>
    </w:p>
    <w:p w14:paraId="68F788AE"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Podmiotowe środki dowodowe oraz inne dokumenty lub oświadczenia, sporządzone w języku obcym przekazuje się wraz z tłumaczeniem na język polski.</w:t>
      </w:r>
    </w:p>
    <w:p w14:paraId="7B437737" w14:textId="5B28CD78"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W przypadku gdy podmiotowe środki dowodowe,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jako dokument elektroniczny,</w:t>
      </w:r>
      <w:r w:rsidR="00703B95" w:rsidRPr="00C86C17">
        <w:rPr>
          <w:rFonts w:ascii="Times New Roman" w:hAnsi="Times New Roman" w:cs="Times New Roman"/>
          <w:color w:val="000000"/>
        </w:rPr>
        <w:t xml:space="preserve"> </w:t>
      </w:r>
      <w:r w:rsidRPr="00C86C17">
        <w:rPr>
          <w:rFonts w:ascii="Times New Roman" w:hAnsi="Times New Roman" w:cs="Times New Roman"/>
          <w:color w:val="000000"/>
        </w:rPr>
        <w:t>przekazuje się ten dokument.</w:t>
      </w:r>
    </w:p>
    <w:p w14:paraId="66416A6B" w14:textId="6C23DACF"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lastRenderedPageBreak/>
        <w:t>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769C8B5F"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Poświadczenia zgodności cyfrowego odwzorowania z dokumentem w postaci papierowej, o którym mowa w pkt 8.3.5., dokonuje w przypadku:</w:t>
      </w:r>
    </w:p>
    <w:p w14:paraId="6E9BA90E" w14:textId="6F057900" w:rsidR="00021DB1" w:rsidRPr="007F4E66" w:rsidRDefault="00E5370B" w:rsidP="00D763A7">
      <w:pPr>
        <w:pStyle w:val="SIWZ2"/>
        <w:numPr>
          <w:ilvl w:val="3"/>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podmiotowych środków dowodowych oraz dokumentów potwierdzających umocowanie do reprezentowania – odpowiednio wykonawca, wykonawca wspólnie ubiegający się o udzielenie zamówienia w zakresie podmiotowych środków dowodowych lub </w:t>
      </w:r>
      <w:r w:rsidR="007F4E66">
        <w:rPr>
          <w:rFonts w:ascii="Times New Roman" w:hAnsi="Times New Roman" w:cs="Times New Roman"/>
          <w:color w:val="000000"/>
        </w:rPr>
        <w:t xml:space="preserve"> </w:t>
      </w:r>
      <w:r w:rsidRPr="007F4E66">
        <w:rPr>
          <w:rFonts w:ascii="Times New Roman" w:hAnsi="Times New Roman" w:cs="Times New Roman"/>
          <w:color w:val="000000"/>
        </w:rPr>
        <w:t>dokumentów potwierdzających umocowanie do reprezentowania, które każdego z nich dotyczą;</w:t>
      </w:r>
    </w:p>
    <w:p w14:paraId="64B16D81" w14:textId="77777777" w:rsidR="00021DB1" w:rsidRPr="00C86C17" w:rsidRDefault="00E5370B" w:rsidP="00D763A7">
      <w:pPr>
        <w:pStyle w:val="SIWZ2"/>
        <w:numPr>
          <w:ilvl w:val="3"/>
          <w:numId w:val="123"/>
        </w:numPr>
        <w:spacing w:line="276" w:lineRule="auto"/>
        <w:rPr>
          <w:rFonts w:ascii="Times New Roman" w:hAnsi="Times New Roman" w:cs="Times New Roman"/>
        </w:rPr>
      </w:pPr>
      <w:r w:rsidRPr="00C86C17">
        <w:rPr>
          <w:rFonts w:ascii="Times New Roman" w:hAnsi="Times New Roman" w:cs="Times New Roman"/>
          <w:color w:val="000000"/>
        </w:rPr>
        <w:t>przedmiotowych środków dowodowych – odpowiednio wykonawca lub wykonawca wspólnie ubiegający się o udzielenie zamówienia</w:t>
      </w:r>
    </w:p>
    <w:p w14:paraId="05C2CB9A" w14:textId="77777777" w:rsidR="00021DB1" w:rsidRPr="00C86C17" w:rsidRDefault="00E5370B" w:rsidP="00D763A7">
      <w:pPr>
        <w:pStyle w:val="SIWZ2"/>
        <w:numPr>
          <w:ilvl w:val="3"/>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innych dokumentów – odpowiednio wykonawca lub wykonawca wspólnie ubiegający się o udzielenie zamówienia, w zakresie dokumentów, które każdego z nich dotyczą.</w:t>
      </w:r>
    </w:p>
    <w:p w14:paraId="1D098F57"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Poświadczenia zgodności cyfrowego odwzorowania z dokumentem w postaci papierowej, o którym mowa w pkt 8.3.5., może dokonać również notariusz.</w:t>
      </w:r>
    </w:p>
    <w:p w14:paraId="12CCBF85"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Przez cyfrowe odwzorowanie, o którym mowa w pkt 8.3.5. - pkt 8.3.7. oraz 8.3.10 - 8.3.12, należy rozumieć dokument elektroniczny będący kopią elektroniczną treści zapisanej w postaci papierowej, umożliwiający zapoznanie się z tą treścią i jej zrozumienie, bez konieczności bezpośredniego dostępu do oryginału.</w:t>
      </w:r>
    </w:p>
    <w:p w14:paraId="53DC0CA9" w14:textId="59859C9A"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Podmiotowe środki dowodowe niewystawione przez upoważnione podmioty, oraz pełnomocnictwo przekazuje się w postaci elektronicznej i opatruje się kwalifikowanym podpisem elektronicznym.</w:t>
      </w:r>
    </w:p>
    <w:p w14:paraId="3BDE83D7" w14:textId="20429121"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W przypadku gdy podmiotowe środki dowodowe niewystawione przez upoważnione podmioty lub pełnomocnictwo zostały sporządzone jako dokument </w:t>
      </w:r>
      <w:r w:rsidRPr="00C86C17">
        <w:rPr>
          <w:rFonts w:ascii="Times New Roman" w:hAnsi="Times New Roman" w:cs="Times New Roman"/>
          <w:color w:val="000000"/>
        </w:rPr>
        <w:br/>
        <w:t>w postaci papierowej i opatrzone własnoręcznym podpisem, przekazuje się cyfrowe odwzorowanie tego dokumentu opatrzone kwalifikowanym podpisem elektronicznym,  poświadczającym zgodność cyfrowego odwzorowania z dokumentem w postaci papierowej.</w:t>
      </w:r>
    </w:p>
    <w:p w14:paraId="62749DC7"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Poświadczenia zgodności cyfrowego odwzorowania z dokumentem w postaci papierowej, o którym mowa w pkt 8.3.10., dokonuje w przypadku:</w:t>
      </w:r>
    </w:p>
    <w:p w14:paraId="2ED5D0DB" w14:textId="77777777" w:rsidR="00021DB1" w:rsidRPr="00C86C17" w:rsidRDefault="00E5370B" w:rsidP="00D763A7">
      <w:pPr>
        <w:pStyle w:val="SIWZ2"/>
        <w:numPr>
          <w:ilvl w:val="3"/>
          <w:numId w:val="123"/>
        </w:numPr>
        <w:spacing w:line="276" w:lineRule="auto"/>
        <w:rPr>
          <w:rFonts w:ascii="Times New Roman" w:hAnsi="Times New Roman" w:cs="Times New Roman"/>
          <w:color w:val="000000"/>
        </w:rPr>
      </w:pPr>
      <w:r w:rsidRPr="00C86C17">
        <w:rPr>
          <w:rFonts w:ascii="Times New Roman" w:hAnsi="Times New Roman" w:cs="Times New Roman"/>
          <w:color w:val="000000"/>
        </w:rPr>
        <w:lastRenderedPageBreak/>
        <w:t>podmiotowych środków dowodowych – odpowiednio wykonawca, wykonawca wspólnie ubiegający się o udzielenie zamówienia w zakresie podmiotowych środków dowodowych, które każdego z nich dotyczą;</w:t>
      </w:r>
    </w:p>
    <w:p w14:paraId="5BBA3B2C" w14:textId="77777777" w:rsidR="00021DB1" w:rsidRPr="00C86C17" w:rsidRDefault="00E5370B" w:rsidP="00D763A7">
      <w:pPr>
        <w:pStyle w:val="SIWZ2"/>
        <w:numPr>
          <w:ilvl w:val="3"/>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pełnomocnictwa – mocodawca.</w:t>
      </w:r>
    </w:p>
    <w:p w14:paraId="127CEA1E" w14:textId="77777777" w:rsidR="00021DB1" w:rsidRPr="00C86C17"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Poświadczenia zgodności cyfrowego odwzorowania z dokumentem w postaci papierowej, o którym mowa w pkt 8.3.10., może dokonać również notariusz.</w:t>
      </w:r>
    </w:p>
    <w:p w14:paraId="5D2E4049" w14:textId="7DD27A8E" w:rsidR="00021DB1" w:rsidRPr="007F4E66" w:rsidRDefault="00E5370B" w:rsidP="00D763A7">
      <w:pPr>
        <w:pStyle w:val="SIWZ2"/>
        <w:numPr>
          <w:ilvl w:val="2"/>
          <w:numId w:val="123"/>
        </w:numPr>
        <w:spacing w:line="276" w:lineRule="auto"/>
        <w:rPr>
          <w:rFonts w:ascii="Times New Roman" w:hAnsi="Times New Roman" w:cs="Times New Roman"/>
          <w:color w:val="000000"/>
        </w:rPr>
      </w:pPr>
      <w:r w:rsidRPr="00C86C17">
        <w:rPr>
          <w:rFonts w:ascii="Times New Roman" w:hAnsi="Times New Roman" w:cs="Times New Roman"/>
          <w:color w:val="000000"/>
        </w:rPr>
        <w:t xml:space="preserve">W przypadku przekazywania w postępowaniu dokumentu elektronicznego w formacie poddającym dane kompresji, opatrzenie pliku zawierającego skompresowane dokumenty kwalifikowanym podpisem elektronicznym, jest równoznaczne z opatrzeniem wszystkich </w:t>
      </w:r>
      <w:r w:rsidRPr="007F4E66">
        <w:rPr>
          <w:rFonts w:ascii="Times New Roman" w:hAnsi="Times New Roman" w:cs="Times New Roman"/>
          <w:color w:val="000000"/>
        </w:rPr>
        <w:t>dokumentów zawartych w tym pliku odpowiednio kwalifikowanym podpisem elektronicznym, podpisem zaufanym lub podpisem osobistym.</w:t>
      </w:r>
    </w:p>
    <w:p w14:paraId="526523FC" w14:textId="77777777" w:rsidR="00021DB1" w:rsidRPr="00C86C17" w:rsidRDefault="00E5370B" w:rsidP="00D763A7">
      <w:pPr>
        <w:pStyle w:val="SIWZ2"/>
        <w:numPr>
          <w:ilvl w:val="1"/>
          <w:numId w:val="123"/>
        </w:numPr>
        <w:spacing w:line="276" w:lineRule="auto"/>
        <w:rPr>
          <w:rFonts w:ascii="Times New Roman" w:hAnsi="Times New Roman" w:cs="Times New Roman"/>
        </w:rPr>
      </w:pPr>
      <w:r w:rsidRPr="00C86C17">
        <w:rPr>
          <w:rFonts w:ascii="Times New Roman" w:hAnsi="Times New Roman" w:cs="Times New Roman"/>
        </w:rPr>
        <w:t>Osobą uprawnioną do komunikowania się z wykonawcami jest pani Magdalena Gidek oraz osoba z działu zamówień publicznych pani Monika Wac</w:t>
      </w:r>
    </w:p>
    <w:p w14:paraId="0D2250DE" w14:textId="77777777" w:rsidR="00021DB1" w:rsidRPr="00C86C17" w:rsidRDefault="00E5370B" w:rsidP="00D763A7">
      <w:pPr>
        <w:pStyle w:val="SIWZpkt"/>
        <w:numPr>
          <w:ilvl w:val="0"/>
          <w:numId w:val="123"/>
        </w:numPr>
        <w:spacing w:before="0" w:after="0"/>
        <w:rPr>
          <w:rFonts w:ascii="Times New Roman" w:hAnsi="Times New Roman" w:cs="Times New Roman"/>
        </w:rPr>
      </w:pPr>
      <w:r w:rsidRPr="00C86C17">
        <w:rPr>
          <w:rFonts w:ascii="Times New Roman" w:hAnsi="Times New Roman" w:cs="Times New Roman"/>
        </w:rPr>
        <w:t>Termin związania ofertą.</w:t>
      </w:r>
    </w:p>
    <w:p w14:paraId="240574BF" w14:textId="79155331" w:rsidR="00021DB1" w:rsidRPr="00372F79" w:rsidRDefault="00E5370B" w:rsidP="00D763A7">
      <w:pPr>
        <w:pStyle w:val="SIWZ2"/>
        <w:numPr>
          <w:ilvl w:val="1"/>
          <w:numId w:val="123"/>
        </w:numPr>
        <w:spacing w:before="240" w:line="276" w:lineRule="auto"/>
        <w:jc w:val="left"/>
        <w:rPr>
          <w:rFonts w:ascii="Times New Roman" w:hAnsi="Times New Roman" w:cs="Times New Roman"/>
        </w:rPr>
      </w:pPr>
      <w:r w:rsidRPr="00C86C17">
        <w:rPr>
          <w:rFonts w:ascii="Times New Roman" w:hAnsi="Times New Roman" w:cs="Times New Roman"/>
          <w:color w:val="000000"/>
          <w:lang w:bidi="ar-SA"/>
        </w:rPr>
        <w:t xml:space="preserve"> Każdy wykonawca będzie związany swoją ofertą </w:t>
      </w:r>
      <w:r w:rsidR="00372F79">
        <w:rPr>
          <w:rFonts w:ascii="Times New Roman" w:hAnsi="Times New Roman" w:cs="Times New Roman"/>
          <w:color w:val="000000"/>
          <w:lang w:bidi="ar-SA"/>
        </w:rPr>
        <w:t xml:space="preserve">przez 90 dni t.j </w:t>
      </w:r>
      <w:r w:rsidRPr="00C86C17">
        <w:rPr>
          <w:rFonts w:ascii="Times New Roman" w:hAnsi="Times New Roman" w:cs="Times New Roman"/>
          <w:color w:val="000000"/>
          <w:lang w:bidi="ar-SA"/>
        </w:rPr>
        <w:t xml:space="preserve">do </w:t>
      </w:r>
      <w:r w:rsidRPr="00D763A7">
        <w:rPr>
          <w:rFonts w:ascii="Times New Roman" w:hAnsi="Times New Roman" w:cs="Times New Roman"/>
          <w:lang w:bidi="ar-SA"/>
        </w:rPr>
        <w:t>dnia</w:t>
      </w:r>
      <w:r w:rsidR="004B3E7A" w:rsidRPr="00D763A7">
        <w:rPr>
          <w:rFonts w:ascii="Times New Roman" w:hAnsi="Times New Roman" w:cs="Times New Roman"/>
          <w:lang w:bidi="ar-SA"/>
        </w:rPr>
        <w:t xml:space="preserve"> </w:t>
      </w:r>
      <w:r w:rsidR="00372F79" w:rsidRPr="00D763A7">
        <w:rPr>
          <w:rFonts w:ascii="Times New Roman" w:hAnsi="Times New Roman" w:cs="Times New Roman"/>
          <w:lang w:bidi="ar-SA"/>
        </w:rPr>
        <w:t>1</w:t>
      </w:r>
      <w:r w:rsidR="00D763A7" w:rsidRPr="00D763A7">
        <w:rPr>
          <w:rFonts w:ascii="Times New Roman" w:hAnsi="Times New Roman" w:cs="Times New Roman"/>
          <w:lang w:bidi="ar-SA"/>
        </w:rPr>
        <w:t>4</w:t>
      </w:r>
      <w:r w:rsidRPr="00D763A7">
        <w:rPr>
          <w:rFonts w:ascii="Times New Roman" w:hAnsi="Times New Roman" w:cs="Times New Roman"/>
          <w:lang w:bidi="ar-SA"/>
        </w:rPr>
        <w:t>.</w:t>
      </w:r>
      <w:r w:rsidR="003E0092" w:rsidRPr="00D763A7">
        <w:rPr>
          <w:rFonts w:ascii="Times New Roman" w:hAnsi="Times New Roman" w:cs="Times New Roman"/>
          <w:lang w:bidi="ar-SA"/>
        </w:rPr>
        <w:t>0</w:t>
      </w:r>
      <w:r w:rsidR="00D763A7" w:rsidRPr="00D763A7">
        <w:rPr>
          <w:rFonts w:ascii="Times New Roman" w:hAnsi="Times New Roman" w:cs="Times New Roman"/>
          <w:lang w:bidi="ar-SA"/>
        </w:rPr>
        <w:t>7</w:t>
      </w:r>
      <w:r w:rsidRPr="00D763A7">
        <w:rPr>
          <w:rFonts w:ascii="Times New Roman" w:hAnsi="Times New Roman" w:cs="Times New Roman"/>
          <w:lang w:bidi="ar-SA"/>
        </w:rPr>
        <w:t>.2</w:t>
      </w:r>
      <w:r w:rsidR="004B3E7A" w:rsidRPr="00D763A7">
        <w:rPr>
          <w:rFonts w:ascii="Times New Roman" w:hAnsi="Times New Roman" w:cs="Times New Roman"/>
          <w:lang w:bidi="ar-SA"/>
        </w:rPr>
        <w:t>02</w:t>
      </w:r>
      <w:r w:rsidR="003E0092" w:rsidRPr="00D763A7">
        <w:rPr>
          <w:rFonts w:ascii="Times New Roman" w:hAnsi="Times New Roman" w:cs="Times New Roman"/>
          <w:lang w:bidi="ar-SA"/>
        </w:rPr>
        <w:t>6</w:t>
      </w:r>
      <w:r w:rsidR="004B3E7A" w:rsidRPr="00D763A7">
        <w:rPr>
          <w:rFonts w:ascii="Times New Roman" w:hAnsi="Times New Roman" w:cs="Times New Roman"/>
          <w:lang w:bidi="ar-SA"/>
        </w:rPr>
        <w:t xml:space="preserve"> r</w:t>
      </w:r>
      <w:r w:rsidRPr="00D763A7">
        <w:rPr>
          <w:rFonts w:ascii="Times New Roman" w:hAnsi="Times New Roman" w:cs="Times New Roman"/>
          <w:lang w:bidi="ar-SA"/>
        </w:rPr>
        <w:t>.;</w:t>
      </w:r>
    </w:p>
    <w:p w14:paraId="77E0C989" w14:textId="77777777" w:rsidR="00372F79" w:rsidRPr="00C86C17" w:rsidRDefault="00372F79" w:rsidP="00372F79">
      <w:pPr>
        <w:pStyle w:val="SIWZ2"/>
        <w:spacing w:before="240" w:line="276" w:lineRule="auto"/>
        <w:ind w:left="360"/>
        <w:jc w:val="left"/>
        <w:rPr>
          <w:rFonts w:ascii="Times New Roman" w:hAnsi="Times New Roman" w:cs="Times New Roman"/>
        </w:rPr>
      </w:pPr>
    </w:p>
    <w:p w14:paraId="568ABC2A" w14:textId="77777777" w:rsidR="00B36C55" w:rsidRPr="00C86C17" w:rsidRDefault="00E5370B" w:rsidP="00D763A7">
      <w:pPr>
        <w:pStyle w:val="SIWZpkt"/>
        <w:numPr>
          <w:ilvl w:val="0"/>
          <w:numId w:val="123"/>
        </w:numPr>
        <w:spacing w:before="0" w:line="276" w:lineRule="auto"/>
        <w:rPr>
          <w:rFonts w:ascii="Times New Roman" w:hAnsi="Times New Roman" w:cs="Times New Roman"/>
        </w:rPr>
      </w:pPr>
      <w:r w:rsidRPr="00C86C17">
        <w:rPr>
          <w:rFonts w:ascii="Times New Roman" w:hAnsi="Times New Roman" w:cs="Times New Roman"/>
        </w:rPr>
        <w:t>Opis sposobu przygotowywania ofert.</w:t>
      </w:r>
    </w:p>
    <w:p w14:paraId="6D83B6C6" w14:textId="37D517BF"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B36C55">
        <w:rPr>
          <w:rFonts w:ascii="Times New Roman" w:hAnsi="Times New Roman" w:cs="Times New Roman"/>
          <w:b w:val="0"/>
          <w:bCs/>
        </w:rPr>
        <w:t xml:space="preserve">Oferta wraz z załącznikami, dokumenty i oświadczenia składane elektronicznie muszą zostać podpisane elektronicznym kwalifikowanym podpisem. W procesie składania oferty na platformie, kwalifikowany podpis elektroniczny Wykonawca składa bezpośrednio na dokumencie, który następnie przesyła do systemu. </w:t>
      </w:r>
    </w:p>
    <w:p w14:paraId="5EEB0997" w14:textId="77777777"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C86C17">
        <w:rPr>
          <w:rFonts w:ascii="Times New Roman" w:hAnsi="Times New Roman" w:cs="Times New Roman"/>
          <w:b w:val="0"/>
          <w:bCs/>
        </w:rPr>
        <w:t xml:space="preserve"> </w:t>
      </w:r>
      <w:r w:rsidRPr="00B36C55">
        <w:rPr>
          <w:rFonts w:ascii="Times New Roman" w:hAnsi="Times New Roman" w:cs="Times New Roman"/>
          <w:b w:val="0"/>
          <w:bCs/>
        </w:rPr>
        <w:t xml:space="preserve">Pełnomocnictwo przekazuje się w formie elektronicznej i opatruje kwalifikowanym podpisem elektronicznym. Jeśli pełnomocnictwo zostało sporządzone jako dokument w postaci papierowej i opatrzone własnoręcznym podpisem, przekazuje się cyfrowe odwzorowanie pełnomocnictwa opatrzone kwalifikowanym podpisem elektronicznym. Poświadczenia zgodności cyfrowego odwzorowania z pełnomocnictwem w postaci papierowej dokonuje mocodawca lub notariusz. </w:t>
      </w:r>
    </w:p>
    <w:p w14:paraId="2DF50E19" w14:textId="77777777"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C86C17">
        <w:rPr>
          <w:rFonts w:ascii="Times New Roman" w:hAnsi="Times New Roman" w:cs="Times New Roman"/>
          <w:b w:val="0"/>
          <w:bCs/>
        </w:rPr>
        <w:t xml:space="preserve"> </w:t>
      </w:r>
      <w:r w:rsidRPr="00B36C55">
        <w:rPr>
          <w:rFonts w:ascii="Times New Roman" w:hAnsi="Times New Roman" w:cs="Times New Roman"/>
          <w:b w:val="0"/>
          <w:bCs/>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w:t>
      </w:r>
      <w:r w:rsidRPr="00B36C55">
        <w:rPr>
          <w:rFonts w:ascii="Times New Roman" w:hAnsi="Times New Roman" w:cs="Times New Roman"/>
          <w:b w:val="0"/>
          <w:bCs/>
        </w:rPr>
        <w:lastRenderedPageBreak/>
        <w:t xml:space="preserve">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4ADBBEA9" w14:textId="77777777"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C86C17">
        <w:rPr>
          <w:rFonts w:ascii="Times New Roman" w:hAnsi="Times New Roman" w:cs="Times New Roman"/>
          <w:b w:val="0"/>
          <w:bCs/>
        </w:rPr>
        <w:t xml:space="preserve"> </w:t>
      </w:r>
      <w:r w:rsidRPr="00B36C55">
        <w:rPr>
          <w:rFonts w:ascii="Times New Roman" w:hAnsi="Times New Roman" w:cs="Times New Roman"/>
          <w:b w:val="0"/>
          <w:bCs/>
        </w:rPr>
        <w:t xml:space="preserve">Oferta powinna być: </w:t>
      </w:r>
    </w:p>
    <w:p w14:paraId="397C0489" w14:textId="77777777" w:rsidR="00B36C55" w:rsidRPr="00C86C17" w:rsidRDefault="00B36C55" w:rsidP="00D763A7">
      <w:pPr>
        <w:pStyle w:val="SIWZpkt"/>
        <w:numPr>
          <w:ilvl w:val="0"/>
          <w:numId w:val="125"/>
        </w:numPr>
        <w:spacing w:before="0" w:line="276" w:lineRule="auto"/>
        <w:rPr>
          <w:rFonts w:ascii="Times New Roman" w:hAnsi="Times New Roman" w:cs="Times New Roman"/>
          <w:b w:val="0"/>
          <w:bCs/>
        </w:rPr>
      </w:pPr>
      <w:r w:rsidRPr="00B36C55">
        <w:rPr>
          <w:rFonts w:ascii="Times New Roman" w:hAnsi="Times New Roman" w:cs="Times New Roman"/>
          <w:b w:val="0"/>
          <w:bCs/>
        </w:rPr>
        <w:t xml:space="preserve">sporządzona na podstawie załączników do niniejszej SWZ w języku polskim, </w:t>
      </w:r>
    </w:p>
    <w:p w14:paraId="473018A0" w14:textId="77777777" w:rsidR="00B36C55" w:rsidRPr="00C86C17" w:rsidRDefault="00B36C55" w:rsidP="00D763A7">
      <w:pPr>
        <w:pStyle w:val="SIWZpkt"/>
        <w:numPr>
          <w:ilvl w:val="0"/>
          <w:numId w:val="125"/>
        </w:numPr>
        <w:spacing w:before="0" w:line="276" w:lineRule="auto"/>
        <w:rPr>
          <w:rFonts w:ascii="Times New Roman" w:hAnsi="Times New Roman" w:cs="Times New Roman"/>
          <w:b w:val="0"/>
          <w:bCs/>
        </w:rPr>
      </w:pPr>
      <w:r w:rsidRPr="00B36C55">
        <w:rPr>
          <w:rFonts w:ascii="Times New Roman" w:hAnsi="Times New Roman" w:cs="Times New Roman"/>
          <w:b w:val="0"/>
          <w:bCs/>
        </w:rPr>
        <w:t xml:space="preserve">złożona przy użyciu środków komunikacji elektronicznej tzn. za pośrednictwem </w:t>
      </w:r>
      <w:r w:rsidRPr="00C86C17">
        <w:rPr>
          <w:rFonts w:ascii="Times New Roman" w:hAnsi="Times New Roman" w:cs="Times New Roman"/>
          <w:b w:val="0"/>
          <w:bCs/>
        </w:rPr>
        <w:t>ezmówienia.gov.pl</w:t>
      </w:r>
      <w:r w:rsidRPr="00B36C55">
        <w:rPr>
          <w:rFonts w:ascii="Times New Roman" w:hAnsi="Times New Roman" w:cs="Times New Roman"/>
          <w:b w:val="0"/>
          <w:bCs/>
        </w:rPr>
        <w:t xml:space="preserve">, </w:t>
      </w:r>
    </w:p>
    <w:p w14:paraId="468583C3" w14:textId="77777777" w:rsidR="00B36C55" w:rsidRPr="00C86C17" w:rsidRDefault="00B36C55" w:rsidP="00D763A7">
      <w:pPr>
        <w:pStyle w:val="SIWZpkt"/>
        <w:numPr>
          <w:ilvl w:val="0"/>
          <w:numId w:val="125"/>
        </w:numPr>
        <w:spacing w:before="0" w:line="276" w:lineRule="auto"/>
        <w:rPr>
          <w:rFonts w:ascii="Times New Roman" w:hAnsi="Times New Roman" w:cs="Times New Roman"/>
          <w:b w:val="0"/>
          <w:bCs/>
        </w:rPr>
      </w:pPr>
      <w:r w:rsidRPr="00B36C55">
        <w:rPr>
          <w:rFonts w:ascii="Times New Roman" w:hAnsi="Times New Roman" w:cs="Times New Roman"/>
          <w:b w:val="0"/>
          <w:bCs/>
        </w:rPr>
        <w:t xml:space="preserve">podpisana kwalifikowanym podpisem elektronicznym przez osobę/osoby upoważnioną/upoważnione </w:t>
      </w:r>
    </w:p>
    <w:p w14:paraId="127C6677" w14:textId="77777777"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B36C55">
        <w:rPr>
          <w:rFonts w:ascii="Times New Roman" w:hAnsi="Times New Roman" w:cs="Times New Roman"/>
          <w:b w:val="0"/>
          <w:bCs/>
        </w:rPr>
        <w:t xml:space="preserve">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t>
      </w:r>
    </w:p>
    <w:p w14:paraId="76501A4A" w14:textId="77777777"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B36C55">
        <w:rPr>
          <w:rFonts w:ascii="Times New Roman" w:hAnsi="Times New Roman" w:cs="Times New Roman"/>
          <w:b w:val="0"/>
          <w:bCs/>
        </w:rPr>
        <w:t xml:space="preserve">W przypadku wykorzystania formatu podpisu XAdES zewnętrzny. Zamawiający wymaga dołączenia odpowiedniej ilości plików tj. podpisywanych plików z danymi oraz plików podpisu w formacie XAdES. </w:t>
      </w:r>
    </w:p>
    <w:p w14:paraId="15146C94" w14:textId="500D5F01" w:rsidR="00B36C55" w:rsidRPr="00C86C17" w:rsidRDefault="00B36C55" w:rsidP="00D763A7">
      <w:pPr>
        <w:pStyle w:val="SIWZpkt"/>
        <w:numPr>
          <w:ilvl w:val="1"/>
          <w:numId w:val="124"/>
        </w:numPr>
        <w:spacing w:before="0" w:line="276" w:lineRule="auto"/>
        <w:rPr>
          <w:rFonts w:ascii="Times New Roman" w:hAnsi="Times New Roman" w:cs="Times New Roman"/>
          <w:b w:val="0"/>
          <w:bCs/>
        </w:rPr>
      </w:pPr>
      <w:r w:rsidRPr="00B36C55">
        <w:rPr>
          <w:rFonts w:ascii="Times New Roman" w:hAnsi="Times New Roman" w:cs="Times New Roman"/>
          <w:b w:val="0"/>
          <w:bCs/>
        </w:rPr>
        <w:t>Zamawiający informuje, iż oferty składane w postępowaniu o zamówienie publiczne są jawne i podlegają udostępnieniu od chwili ich otwarcia, z wyjątkiem informacji stanowiących tajemnicę przedsiębiorstwa w rozumieniu przepisów ustawy z dnia 16 kwietnia 1993r.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art.222 ust. 5 Pzp. Na platformie w formularzu składania oferty znajduje się miejsce wyznaczone do dołączenia części oferty stanowiącej tajemnicę przedsiębiorstwa</w:t>
      </w:r>
      <w:r w:rsidR="007E3995" w:rsidRPr="00C86C17">
        <w:rPr>
          <w:rFonts w:ascii="Times New Roman" w:hAnsi="Times New Roman" w:cs="Times New Roman"/>
          <w:b w:val="0"/>
          <w:bCs/>
        </w:rPr>
        <w:t>.</w:t>
      </w:r>
    </w:p>
    <w:p w14:paraId="667D7978" w14:textId="37B21FF1" w:rsidR="007E3995" w:rsidRPr="00C86C17"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lastRenderedPageBreak/>
        <w:t xml:space="preserve">Wykonawca, za pośrednictwem </w:t>
      </w:r>
      <w:r w:rsidR="00372F79">
        <w:rPr>
          <w:rFonts w:ascii="Times New Roman" w:hAnsi="Times New Roman" w:cs="Times New Roman"/>
          <w:b w:val="0"/>
        </w:rPr>
        <w:t>platformy zakupowej</w:t>
      </w:r>
      <w:r w:rsidRPr="007E3995">
        <w:rPr>
          <w:rFonts w:ascii="Times New Roman" w:hAnsi="Times New Roman" w:cs="Times New Roman"/>
          <w:b w:val="0"/>
        </w:rPr>
        <w:t xml:space="preserve"> może przed upływem terminu składania ofert wycofać ofertę. Sposób dokonywania wycofania oferty zamieszczono w instrukcji zamieszczonej na stronie internetowej pod adresem: </w:t>
      </w:r>
      <w:hyperlink r:id="rId15" w:history="1">
        <w:r w:rsidRPr="007E3995">
          <w:rPr>
            <w:rStyle w:val="Hipercze"/>
            <w:rFonts w:ascii="Times New Roman" w:hAnsi="Times New Roman" w:cs="Times New Roman"/>
            <w:b w:val="0"/>
          </w:rPr>
          <w:t>https://</w:t>
        </w:r>
        <w:r w:rsidRPr="00C86C17">
          <w:rPr>
            <w:rStyle w:val="Hipercze"/>
            <w:rFonts w:ascii="Times New Roman" w:hAnsi="Times New Roman" w:cs="Times New Roman"/>
            <w:b w:val="0"/>
          </w:rPr>
          <w:t>ezamówienia.gov.pl</w:t>
        </w:r>
      </w:hyperlink>
    </w:p>
    <w:p w14:paraId="7A934A91" w14:textId="1B80F4B2" w:rsidR="007E3995" w:rsidRPr="00C86C17"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t>Każdy z wykonawców może złożyć tylko jedną ofertę</w:t>
      </w:r>
      <w:r w:rsidRPr="00C86C17">
        <w:rPr>
          <w:rFonts w:ascii="Times New Roman" w:hAnsi="Times New Roman" w:cs="Times New Roman"/>
          <w:b w:val="0"/>
        </w:rPr>
        <w:t xml:space="preserve"> na każd</w:t>
      </w:r>
      <w:r w:rsidR="00372F79">
        <w:rPr>
          <w:rFonts w:ascii="Times New Roman" w:hAnsi="Times New Roman" w:cs="Times New Roman"/>
          <w:b w:val="0"/>
        </w:rPr>
        <w:t>ą</w:t>
      </w:r>
      <w:r w:rsidRPr="00C86C17">
        <w:rPr>
          <w:rFonts w:ascii="Times New Roman" w:hAnsi="Times New Roman" w:cs="Times New Roman"/>
          <w:b w:val="0"/>
        </w:rPr>
        <w:t xml:space="preserve"> z części zamówienia</w:t>
      </w:r>
      <w:r w:rsidRPr="007E3995">
        <w:rPr>
          <w:rFonts w:ascii="Times New Roman" w:hAnsi="Times New Roman" w:cs="Times New Roman"/>
          <w:b w:val="0"/>
        </w:rPr>
        <w:t xml:space="preserve">. Złożenie większej liczby ofert lub oferty zawierającej propozycje wariantowe podlegać będą odrzuceniu. </w:t>
      </w:r>
    </w:p>
    <w:p w14:paraId="07C61BD4" w14:textId="3CBF9D0B" w:rsidR="007E3995" w:rsidRPr="00372F79"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t xml:space="preserve">Ceny oferty muszą zawierać wszystkie koszty, jakie musi ponieść wykonawca, aby zrealizować zamówienie z najwyższą starannością. </w:t>
      </w:r>
    </w:p>
    <w:p w14:paraId="539BE115" w14:textId="77777777" w:rsidR="007E3995" w:rsidRPr="007E3995"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t xml:space="preserve">Dokumenty i oświadczenia składane przez wykonawcę powinny być w języku polskim. W przypadku załączenia dokumentów sporządzonych w innym języku niż dopuszczony, wykonawca zobowiązany jest załączyć tłumaczenie na język polski. </w:t>
      </w:r>
    </w:p>
    <w:p w14:paraId="1E16BB92" w14:textId="77777777" w:rsidR="007E3995" w:rsidRPr="007E3995"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t xml:space="preserve">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69269AD1" w14:textId="77777777" w:rsidR="007E3995" w:rsidRPr="007E3995"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t xml:space="preserve">Maksymalny rozmiar jednego pliku przesyłanego za pośrednictwem dedykowanych formularzy do: złożenia, zmiany, wycofania oferty wynosi 150 MB natomiast przy komunikacji wielkość pliku to maksymalnie 500 MB. </w:t>
      </w:r>
    </w:p>
    <w:p w14:paraId="090E2869" w14:textId="77777777" w:rsidR="007E3995" w:rsidRPr="007E3995" w:rsidRDefault="007E3995" w:rsidP="007E3995">
      <w:pPr>
        <w:pStyle w:val="SIWZpkt"/>
        <w:spacing w:line="276" w:lineRule="auto"/>
        <w:ind w:left="360"/>
        <w:rPr>
          <w:rFonts w:ascii="Times New Roman" w:hAnsi="Times New Roman" w:cs="Times New Roman"/>
          <w:bCs/>
        </w:rPr>
      </w:pPr>
      <w:r w:rsidRPr="007E3995">
        <w:rPr>
          <w:rFonts w:ascii="Times New Roman" w:hAnsi="Times New Roman" w:cs="Times New Roman"/>
          <w:bCs/>
        </w:rPr>
        <w:t xml:space="preserve">Zalecenia </w:t>
      </w:r>
    </w:p>
    <w:p w14:paraId="7F30E782"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Formaty plików wykorzystywanych przez wykonawców powinny być zgodne z “ROZPORZĄDZENIEM PREZESA RADY MINISTRÓW z dnia 21 maja 2024 r. w </w:t>
      </w:r>
      <w:r w:rsidRPr="007E3995">
        <w:rPr>
          <w:rFonts w:ascii="Times New Roman" w:hAnsi="Times New Roman" w:cs="Times New Roman"/>
          <w:b w:val="0"/>
        </w:rPr>
        <w:lastRenderedPageBreak/>
        <w:t xml:space="preserve">sprawie Krajowych Ram Interoperacyjności, minimalnych wymagań dla rejestrów publicznych i wymiany informacji w postaci elektronicznej oraz minimalnych wymagań dla systemów teleinformatycznych”. </w:t>
      </w:r>
    </w:p>
    <w:p w14:paraId="122E5C3E"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Zamawiający rekomenduje wykorzystanie formatów: .pdf .doc .docx .xls .xlsx .jpg (.jpeg) ze szczególnym wskazaniem na .pdf </w:t>
      </w:r>
    </w:p>
    <w:p w14:paraId="17956D4C"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W celu ewentualnej kompresji danych Zamawiający rekomenduje wykorzystanie jednego z formatów: .zip ; 7Z </w:t>
      </w:r>
    </w:p>
    <w:p w14:paraId="5A8ECDFB"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Wśród formatów powszechnych a NIE występujących w rozporządzeniu występują: .rar .gif .bmp .numbers .pages. </w:t>
      </w:r>
    </w:p>
    <w:p w14:paraId="3380FA10"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76061685"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Pliki w innych formatach niż PDF zaleca się opatrzyć zewnętrznym podpisem XAdES. Wykonawca powinien pamiętać, aby plik z podpisem przekazywać łącznie z dokumentem podpisywanym. </w:t>
      </w:r>
    </w:p>
    <w:p w14:paraId="629ADCEF"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Zamawiający zaleca, aby w przypadku podpisywania pliku przez kilka osób, stosować podpisy tego samego rodzaju. Podpisywanie różnymi rodzajami podpisów może doprowadzić do problemów w weryfikacji plików. </w:t>
      </w:r>
    </w:p>
    <w:p w14:paraId="6A1A96F6"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Zamawiający zaleca, aby Wykonawca z odpowiednim wyprzedzeniem przetestował możliwość prawidłowego wykorzystania wybranej metody podpisania plików oferty. </w:t>
      </w:r>
    </w:p>
    <w:p w14:paraId="191E48EA"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Zaleca się, aby komunikacja z wykonawcami odbywała się tylko na Platformie za pośrednictwem formularza “Wyślij wiadomość do zamawiającego”, nie za pośrednictwem adresu email. </w:t>
      </w:r>
    </w:p>
    <w:p w14:paraId="39E001EA"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lastRenderedPageBreak/>
        <w:t xml:space="preserve">Osobą składającą ofertę powinna być osoba kontaktowa podawana w dokumentacji. </w:t>
      </w:r>
    </w:p>
    <w:p w14:paraId="61B63DBB"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276B12F7"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Podczas podpisywania plików zaleca się stosowanie algorytmu skrótu SHA2 zamiast SHA1. </w:t>
      </w:r>
    </w:p>
    <w:p w14:paraId="51C35403"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Jeśli wykonawca pakuje dokumenty np. w plik ZIP zalecamy wcześniejsze podpisanie każdego ze skompresowanych plików. </w:t>
      </w:r>
    </w:p>
    <w:p w14:paraId="4D7ADF77" w14:textId="77777777" w:rsidR="007E3995" w:rsidRPr="007E3995" w:rsidRDefault="007E3995" w:rsidP="00D763A7">
      <w:pPr>
        <w:pStyle w:val="SIWZpkt"/>
        <w:numPr>
          <w:ilvl w:val="1"/>
          <w:numId w:val="124"/>
        </w:numPr>
        <w:rPr>
          <w:rFonts w:ascii="Times New Roman" w:hAnsi="Times New Roman" w:cs="Times New Roman"/>
          <w:b w:val="0"/>
        </w:rPr>
      </w:pPr>
      <w:r w:rsidRPr="007E3995">
        <w:rPr>
          <w:rFonts w:ascii="Times New Roman" w:hAnsi="Times New Roman" w:cs="Times New Roman"/>
          <w:b w:val="0"/>
        </w:rPr>
        <w:t xml:space="preserve">Zamawiający rekomenduje wykorzystanie podpisu z kwalifikowanym znacznikiem czasu. </w:t>
      </w:r>
    </w:p>
    <w:p w14:paraId="5C2E93AF" w14:textId="22D24B25" w:rsidR="00021DB1" w:rsidRPr="00C86C17" w:rsidRDefault="007E3995" w:rsidP="00D763A7">
      <w:pPr>
        <w:pStyle w:val="SIWZpkt"/>
        <w:numPr>
          <w:ilvl w:val="1"/>
          <w:numId w:val="124"/>
        </w:numPr>
        <w:spacing w:line="276" w:lineRule="auto"/>
        <w:rPr>
          <w:rFonts w:ascii="Times New Roman" w:hAnsi="Times New Roman" w:cs="Times New Roman"/>
          <w:b w:val="0"/>
        </w:rPr>
      </w:pPr>
      <w:r w:rsidRPr="007E3995">
        <w:rPr>
          <w:rFonts w:ascii="Times New Roman" w:hAnsi="Times New Roman" w:cs="Times New Roman"/>
          <w:b w:val="0"/>
        </w:rPr>
        <w:t xml:space="preserve">Zamawiający zaleca, aby nie wprowadzać jakichkolwiek zmian w plikach po podpisaniu ich podpisem kwalifikowanym. Może to skutkować naruszeniem integralności plików co równoważne będzie z koniecznością odrzucenia oferty w postępowaniu </w:t>
      </w:r>
    </w:p>
    <w:p w14:paraId="01E476E5" w14:textId="6AEEF41A" w:rsidR="00021DB1" w:rsidRPr="00C86C17" w:rsidRDefault="001A1E36" w:rsidP="00D763A7">
      <w:pPr>
        <w:pStyle w:val="SIWZ2"/>
        <w:numPr>
          <w:ilvl w:val="0"/>
          <w:numId w:val="124"/>
        </w:numPr>
        <w:spacing w:line="276" w:lineRule="auto"/>
        <w:rPr>
          <w:rFonts w:ascii="Times New Roman" w:hAnsi="Times New Roman" w:cs="Times New Roman"/>
          <w:b/>
          <w:bCs/>
        </w:rPr>
      </w:pPr>
      <w:r w:rsidRPr="00C86C17">
        <w:rPr>
          <w:rFonts w:ascii="Times New Roman" w:hAnsi="Times New Roman" w:cs="Times New Roman"/>
          <w:b/>
          <w:bCs/>
        </w:rPr>
        <w:t>T</w:t>
      </w:r>
      <w:r w:rsidR="00E5370B" w:rsidRPr="00C86C17">
        <w:rPr>
          <w:rFonts w:ascii="Times New Roman" w:hAnsi="Times New Roman" w:cs="Times New Roman"/>
          <w:b/>
          <w:bCs/>
        </w:rPr>
        <w:t>ermin składania ofert oraz termin otwarcia ofert.</w:t>
      </w:r>
    </w:p>
    <w:p w14:paraId="3B6DE083" w14:textId="330BA2D0" w:rsidR="00021DB1" w:rsidRPr="00D763A7" w:rsidRDefault="00E5370B" w:rsidP="00D763A7">
      <w:pPr>
        <w:pStyle w:val="SIWZ2"/>
        <w:numPr>
          <w:ilvl w:val="1"/>
          <w:numId w:val="124"/>
        </w:numPr>
        <w:spacing w:line="276" w:lineRule="auto"/>
        <w:rPr>
          <w:rFonts w:ascii="Times New Roman" w:hAnsi="Times New Roman" w:cs="Times New Roman"/>
        </w:rPr>
      </w:pPr>
      <w:r w:rsidRPr="00D763A7">
        <w:rPr>
          <w:rFonts w:ascii="Times New Roman" w:hAnsi="Times New Roman" w:cs="Times New Roman"/>
        </w:rPr>
        <w:t xml:space="preserve">Oferty należy złożyć w terminie do dnia </w:t>
      </w:r>
      <w:r w:rsidR="00372F79" w:rsidRPr="00D763A7">
        <w:rPr>
          <w:rFonts w:ascii="Times New Roman" w:hAnsi="Times New Roman" w:cs="Times New Roman"/>
          <w:b/>
        </w:rPr>
        <w:t>16</w:t>
      </w:r>
      <w:r w:rsidRPr="00D763A7">
        <w:rPr>
          <w:rFonts w:ascii="Times New Roman" w:hAnsi="Times New Roman" w:cs="Times New Roman"/>
          <w:b/>
        </w:rPr>
        <w:t>.</w:t>
      </w:r>
      <w:r w:rsidR="00CD621B" w:rsidRPr="00D763A7">
        <w:rPr>
          <w:rFonts w:ascii="Times New Roman" w:hAnsi="Times New Roman" w:cs="Times New Roman"/>
          <w:b/>
        </w:rPr>
        <w:t>0</w:t>
      </w:r>
      <w:r w:rsidR="00372F79" w:rsidRPr="00D763A7">
        <w:rPr>
          <w:rFonts w:ascii="Times New Roman" w:hAnsi="Times New Roman" w:cs="Times New Roman"/>
          <w:b/>
        </w:rPr>
        <w:t>4</w:t>
      </w:r>
      <w:r w:rsidRPr="00D763A7">
        <w:rPr>
          <w:rFonts w:ascii="Times New Roman" w:hAnsi="Times New Roman" w:cs="Times New Roman"/>
          <w:b/>
        </w:rPr>
        <w:t>.202</w:t>
      </w:r>
      <w:r w:rsidR="00CD621B" w:rsidRPr="00D763A7">
        <w:rPr>
          <w:rFonts w:ascii="Times New Roman" w:hAnsi="Times New Roman" w:cs="Times New Roman"/>
          <w:b/>
        </w:rPr>
        <w:t xml:space="preserve">6 </w:t>
      </w:r>
      <w:r w:rsidRPr="00D763A7">
        <w:rPr>
          <w:rFonts w:ascii="Times New Roman" w:hAnsi="Times New Roman" w:cs="Times New Roman"/>
          <w:b/>
        </w:rPr>
        <w:t xml:space="preserve">do godz. </w:t>
      </w:r>
      <w:r w:rsidR="00372F79" w:rsidRPr="00D763A7">
        <w:rPr>
          <w:rFonts w:ascii="Times New Roman" w:hAnsi="Times New Roman" w:cs="Times New Roman"/>
          <w:b/>
        </w:rPr>
        <w:t>10</w:t>
      </w:r>
      <w:r w:rsidRPr="00D763A7">
        <w:rPr>
          <w:rFonts w:ascii="Times New Roman" w:hAnsi="Times New Roman" w:cs="Times New Roman"/>
          <w:b/>
        </w:rPr>
        <w:t>:00</w:t>
      </w:r>
    </w:p>
    <w:p w14:paraId="014AD045" w14:textId="77777777" w:rsidR="00021DB1" w:rsidRPr="00D763A7" w:rsidRDefault="00E5370B" w:rsidP="00D763A7">
      <w:pPr>
        <w:pStyle w:val="SIWZ2"/>
        <w:numPr>
          <w:ilvl w:val="1"/>
          <w:numId w:val="124"/>
        </w:numPr>
        <w:spacing w:line="276" w:lineRule="auto"/>
        <w:rPr>
          <w:rFonts w:ascii="Times New Roman" w:hAnsi="Times New Roman" w:cs="Times New Roman"/>
        </w:rPr>
      </w:pPr>
      <w:r w:rsidRPr="00D763A7">
        <w:rPr>
          <w:rFonts w:ascii="Times New Roman" w:hAnsi="Times New Roman" w:cs="Times New Roman"/>
        </w:rPr>
        <w:t>Wykonawca po upływie terminu do składania ofert nie może skutecznie dokonać zmiany ani wycofać złożonej oferty.</w:t>
      </w:r>
    </w:p>
    <w:p w14:paraId="2E248FE7" w14:textId="15083C8E" w:rsidR="00021DB1" w:rsidRPr="00D763A7" w:rsidRDefault="00E5370B" w:rsidP="00D763A7">
      <w:pPr>
        <w:pStyle w:val="SIWZ2"/>
        <w:numPr>
          <w:ilvl w:val="1"/>
          <w:numId w:val="124"/>
        </w:numPr>
        <w:spacing w:line="276" w:lineRule="auto"/>
        <w:rPr>
          <w:rFonts w:ascii="Times New Roman" w:hAnsi="Times New Roman" w:cs="Times New Roman"/>
        </w:rPr>
      </w:pPr>
      <w:r w:rsidRPr="00D763A7">
        <w:rPr>
          <w:rFonts w:ascii="Times New Roman" w:hAnsi="Times New Roman" w:cs="Times New Roman"/>
        </w:rPr>
        <w:t xml:space="preserve">Otwarcie ofert nastąpi w dniu </w:t>
      </w:r>
      <w:r w:rsidR="00372F79" w:rsidRPr="00D763A7">
        <w:rPr>
          <w:rFonts w:ascii="Times New Roman" w:hAnsi="Times New Roman" w:cs="Times New Roman"/>
          <w:b/>
        </w:rPr>
        <w:t>16</w:t>
      </w:r>
      <w:r w:rsidRPr="00D763A7">
        <w:rPr>
          <w:rFonts w:ascii="Times New Roman" w:hAnsi="Times New Roman" w:cs="Times New Roman"/>
          <w:b/>
        </w:rPr>
        <w:t>.</w:t>
      </w:r>
      <w:r w:rsidR="002733A8" w:rsidRPr="00D763A7">
        <w:rPr>
          <w:rFonts w:ascii="Times New Roman" w:hAnsi="Times New Roman" w:cs="Times New Roman"/>
          <w:b/>
        </w:rPr>
        <w:t>0</w:t>
      </w:r>
      <w:r w:rsidR="00372F79" w:rsidRPr="00D763A7">
        <w:rPr>
          <w:rFonts w:ascii="Times New Roman" w:hAnsi="Times New Roman" w:cs="Times New Roman"/>
          <w:b/>
        </w:rPr>
        <w:t>4</w:t>
      </w:r>
      <w:r w:rsidRPr="00D763A7">
        <w:rPr>
          <w:rFonts w:ascii="Times New Roman" w:hAnsi="Times New Roman" w:cs="Times New Roman"/>
          <w:b/>
        </w:rPr>
        <w:t>.202</w:t>
      </w:r>
      <w:r w:rsidR="002733A8" w:rsidRPr="00D763A7">
        <w:rPr>
          <w:rFonts w:ascii="Times New Roman" w:hAnsi="Times New Roman" w:cs="Times New Roman"/>
          <w:b/>
        </w:rPr>
        <w:t>6</w:t>
      </w:r>
      <w:r w:rsidRPr="00D763A7">
        <w:rPr>
          <w:rFonts w:ascii="Times New Roman" w:hAnsi="Times New Roman" w:cs="Times New Roman"/>
          <w:b/>
        </w:rPr>
        <w:t xml:space="preserve"> o godzinie 10:</w:t>
      </w:r>
      <w:r w:rsidR="00372F79" w:rsidRPr="00D763A7">
        <w:rPr>
          <w:rFonts w:ascii="Times New Roman" w:hAnsi="Times New Roman" w:cs="Times New Roman"/>
          <w:b/>
        </w:rPr>
        <w:t>30</w:t>
      </w:r>
    </w:p>
    <w:p w14:paraId="47A9FEF5" w14:textId="77777777" w:rsidR="00021DB1" w:rsidRPr="00C86C17" w:rsidRDefault="00021DB1">
      <w:pPr>
        <w:pStyle w:val="Lista"/>
        <w:suppressAutoHyphens/>
        <w:spacing w:after="113" w:line="276" w:lineRule="auto"/>
        <w:ind w:firstLine="0"/>
        <w:rPr>
          <w:rFonts w:ascii="Times New Roman" w:hAnsi="Times New Roman" w:cs="Times New Roman"/>
          <w:u w:val="single"/>
          <w:lang w:eastAsia="en-US" w:bidi="ar-SA"/>
        </w:rPr>
      </w:pPr>
    </w:p>
    <w:p w14:paraId="5FA6CE73" w14:textId="77777777" w:rsidR="00021DB1" w:rsidRPr="00C86C17" w:rsidRDefault="00E5370B" w:rsidP="00D763A7">
      <w:pPr>
        <w:pStyle w:val="SIWZpkt"/>
        <w:numPr>
          <w:ilvl w:val="0"/>
          <w:numId w:val="124"/>
        </w:numPr>
        <w:spacing w:before="0"/>
        <w:rPr>
          <w:rFonts w:ascii="Times New Roman" w:hAnsi="Times New Roman" w:cs="Times New Roman"/>
        </w:rPr>
      </w:pPr>
      <w:r w:rsidRPr="00C86C17">
        <w:rPr>
          <w:rFonts w:ascii="Times New Roman" w:hAnsi="Times New Roman" w:cs="Times New Roman"/>
        </w:rPr>
        <w:t>Sposób obliczenia ceny.</w:t>
      </w:r>
    </w:p>
    <w:p w14:paraId="1D4AFCA1" w14:textId="77777777" w:rsidR="00021DB1" w:rsidRPr="00C86C17" w:rsidRDefault="00E5370B" w:rsidP="00D763A7">
      <w:pPr>
        <w:pStyle w:val="SIWZ2"/>
        <w:numPr>
          <w:ilvl w:val="1"/>
          <w:numId w:val="124"/>
        </w:numPr>
        <w:spacing w:line="276" w:lineRule="auto"/>
        <w:rPr>
          <w:rFonts w:ascii="Times New Roman" w:hAnsi="Times New Roman" w:cs="Times New Roman"/>
        </w:rPr>
      </w:pPr>
      <w:r w:rsidRPr="00C86C17">
        <w:rPr>
          <w:rFonts w:ascii="Times New Roman" w:hAnsi="Times New Roman" w:cs="Times New Roman"/>
        </w:rPr>
        <w:t>Oferta musi zawierać ostateczną sumaryczną cenę obejmującą wszystkie koszty związane z realizacją zadania niezbędne do jego wykonania z uwzględnieniem wszystkich opłat i podatków (w tym podatku VAT  - dotyczy podmiotu będącego czynnym podatnikiem podatku VAT).</w:t>
      </w:r>
    </w:p>
    <w:p w14:paraId="24521D20" w14:textId="5DA32007" w:rsidR="0079626B" w:rsidRPr="00C86C17" w:rsidRDefault="00E5370B" w:rsidP="00D763A7">
      <w:pPr>
        <w:pStyle w:val="SIWZ2"/>
        <w:numPr>
          <w:ilvl w:val="1"/>
          <w:numId w:val="124"/>
        </w:numPr>
        <w:spacing w:line="276" w:lineRule="auto"/>
        <w:ind w:left="567" w:firstLine="0"/>
        <w:rPr>
          <w:rFonts w:ascii="Times New Roman" w:hAnsi="Times New Roman" w:cs="Times New Roman"/>
        </w:rPr>
      </w:pPr>
      <w:r w:rsidRPr="00C86C17">
        <w:rPr>
          <w:rFonts w:ascii="Times New Roman" w:hAnsi="Times New Roman" w:cs="Times New Roman"/>
        </w:rPr>
        <w:lastRenderedPageBreak/>
        <w:t xml:space="preserve">Wykonawca winien uzyskać ceną ofertową brutto z wykorzystaniem formularza ofertowego wg </w:t>
      </w:r>
      <w:r w:rsidRPr="00372F79">
        <w:rPr>
          <w:rFonts w:ascii="Times New Roman" w:hAnsi="Times New Roman" w:cs="Times New Roman"/>
          <w:b/>
          <w:bCs/>
        </w:rPr>
        <w:t xml:space="preserve">załącznika nr </w:t>
      </w:r>
      <w:r w:rsidR="00372F79" w:rsidRPr="00372F79">
        <w:rPr>
          <w:rFonts w:ascii="Times New Roman" w:hAnsi="Times New Roman" w:cs="Times New Roman"/>
          <w:b/>
          <w:bCs/>
        </w:rPr>
        <w:t>2</w:t>
      </w:r>
      <w:r w:rsidRPr="00C86C17">
        <w:rPr>
          <w:rFonts w:ascii="Times New Roman" w:hAnsi="Times New Roman" w:cs="Times New Roman"/>
        </w:rPr>
        <w:t xml:space="preserve"> w następujący sposób:</w:t>
      </w:r>
    </w:p>
    <w:p w14:paraId="39EBC461" w14:textId="57B50CF5" w:rsidR="0079626B" w:rsidRPr="00C86C17" w:rsidRDefault="0079626B" w:rsidP="00D763A7">
      <w:pPr>
        <w:pStyle w:val="SIWZ2"/>
        <w:numPr>
          <w:ilvl w:val="2"/>
          <w:numId w:val="89"/>
        </w:numPr>
        <w:spacing w:line="276" w:lineRule="auto"/>
        <w:ind w:left="1701" w:hanging="708"/>
        <w:rPr>
          <w:rFonts w:ascii="Times New Roman" w:hAnsi="Times New Roman" w:cs="Times New Roman"/>
        </w:rPr>
      </w:pPr>
      <w:r w:rsidRPr="00C86C17">
        <w:rPr>
          <w:rFonts w:ascii="Times New Roman" w:hAnsi="Times New Roman" w:cs="Times New Roman"/>
        </w:rPr>
        <w:t>wskazać cenę jednostkową netto za 1 uczestnik</w:t>
      </w:r>
      <w:r w:rsidR="001B088D">
        <w:rPr>
          <w:rFonts w:ascii="Times New Roman" w:hAnsi="Times New Roman" w:cs="Times New Roman"/>
        </w:rPr>
        <w:t>a</w:t>
      </w:r>
      <w:r w:rsidRPr="00C86C17">
        <w:rPr>
          <w:rFonts w:ascii="Times New Roman" w:hAnsi="Times New Roman" w:cs="Times New Roman"/>
        </w:rPr>
        <w:t xml:space="preserve"> </w:t>
      </w:r>
      <w:r w:rsidR="0012045E" w:rsidRPr="00C86C17">
        <w:rPr>
          <w:rFonts w:ascii="Times New Roman" w:hAnsi="Times New Roman" w:cs="Times New Roman"/>
        </w:rPr>
        <w:t>szkolenia/kursu</w:t>
      </w:r>
    </w:p>
    <w:p w14:paraId="63F14B61" w14:textId="7B54A5D2" w:rsidR="00703B95" w:rsidRPr="00C86C17" w:rsidRDefault="0079626B" w:rsidP="00D763A7">
      <w:pPr>
        <w:pStyle w:val="SIWZ2"/>
        <w:numPr>
          <w:ilvl w:val="2"/>
          <w:numId w:val="89"/>
        </w:numPr>
        <w:spacing w:line="276" w:lineRule="auto"/>
        <w:ind w:left="1701" w:hanging="708"/>
        <w:rPr>
          <w:rFonts w:ascii="Times New Roman" w:hAnsi="Times New Roman" w:cs="Times New Roman"/>
        </w:rPr>
      </w:pPr>
      <w:r w:rsidRPr="00C86C17">
        <w:rPr>
          <w:rFonts w:ascii="Times New Roman" w:hAnsi="Times New Roman" w:cs="Times New Roman"/>
        </w:rPr>
        <w:t>uzyskać kwotę podatku VAT za 1 uczestni</w:t>
      </w:r>
      <w:r w:rsidR="001B088D">
        <w:rPr>
          <w:rFonts w:ascii="Times New Roman" w:hAnsi="Times New Roman" w:cs="Times New Roman"/>
        </w:rPr>
        <w:t>ka</w:t>
      </w:r>
      <w:r w:rsidRPr="00C86C17">
        <w:rPr>
          <w:rFonts w:ascii="Times New Roman" w:hAnsi="Times New Roman" w:cs="Times New Roman"/>
        </w:rPr>
        <w:t xml:space="preserve"> </w:t>
      </w:r>
      <w:r w:rsidR="001B088D">
        <w:rPr>
          <w:rFonts w:ascii="Times New Roman" w:hAnsi="Times New Roman" w:cs="Times New Roman"/>
        </w:rPr>
        <w:t>szkolenia-kursu</w:t>
      </w:r>
    </w:p>
    <w:p w14:paraId="2553D42E" w14:textId="75888E57" w:rsidR="00703B95" w:rsidRPr="00C86C17" w:rsidRDefault="0079626B" w:rsidP="00D763A7">
      <w:pPr>
        <w:pStyle w:val="SIWZ2"/>
        <w:numPr>
          <w:ilvl w:val="2"/>
          <w:numId w:val="89"/>
        </w:numPr>
        <w:spacing w:line="276" w:lineRule="auto"/>
        <w:ind w:left="1701" w:hanging="708"/>
        <w:rPr>
          <w:rFonts w:ascii="Times New Roman" w:hAnsi="Times New Roman" w:cs="Times New Roman"/>
        </w:rPr>
      </w:pPr>
      <w:r w:rsidRPr="00C86C17">
        <w:rPr>
          <w:rFonts w:ascii="Times New Roman" w:hAnsi="Times New Roman" w:cs="Times New Roman"/>
        </w:rPr>
        <w:t>przemnożyć cenę jednostkową brutto za 1 uczestnik</w:t>
      </w:r>
      <w:r w:rsidR="001B088D">
        <w:rPr>
          <w:rFonts w:ascii="Times New Roman" w:hAnsi="Times New Roman" w:cs="Times New Roman"/>
        </w:rPr>
        <w:t>a</w:t>
      </w:r>
      <w:r w:rsidR="0012045E" w:rsidRPr="00C86C17">
        <w:rPr>
          <w:rFonts w:ascii="Times New Roman" w:hAnsi="Times New Roman" w:cs="Times New Roman"/>
        </w:rPr>
        <w:t xml:space="preserve"> szkolenia/kursu</w:t>
      </w:r>
      <w:r w:rsidR="001B088D">
        <w:rPr>
          <w:rFonts w:ascii="Times New Roman" w:hAnsi="Times New Roman" w:cs="Times New Roman"/>
        </w:rPr>
        <w:t xml:space="preserve"> przez liczbę uczestników szkolenia/kursu </w:t>
      </w:r>
      <w:r w:rsidRPr="00C86C17">
        <w:rPr>
          <w:rFonts w:ascii="Times New Roman" w:hAnsi="Times New Roman" w:cs="Times New Roman"/>
        </w:rPr>
        <w:t>- powyższa kwota stanowi cenę ofertową w zł brutto.</w:t>
      </w:r>
    </w:p>
    <w:p w14:paraId="76D17230" w14:textId="3F8D2867" w:rsidR="00021DB1" w:rsidRPr="00C86C17" w:rsidRDefault="00E5370B" w:rsidP="00D763A7">
      <w:pPr>
        <w:pStyle w:val="SIWZ2"/>
        <w:numPr>
          <w:ilvl w:val="1"/>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Wszelkie obliczenia należy dokonać z dokładnością do pełnych groszy (z dokładnością do dwóch miejsc po przecinku, zarówno przy kwotach netto, VAT i brutto), przy czym końcówki poniżej 0,5 grosza pomija się, a końcówki 0,5 grosza i wyższe zaokrągla się do 1 grosza.</w:t>
      </w:r>
    </w:p>
    <w:p w14:paraId="5C168D7A" w14:textId="77777777" w:rsidR="00021DB1" w:rsidRPr="00C86C17" w:rsidRDefault="00E5370B" w:rsidP="00D763A7">
      <w:pPr>
        <w:pStyle w:val="SIWZ2"/>
        <w:numPr>
          <w:ilvl w:val="1"/>
          <w:numId w:val="124"/>
        </w:numPr>
        <w:spacing w:line="276" w:lineRule="auto"/>
        <w:rPr>
          <w:rFonts w:ascii="Times New Roman" w:hAnsi="Times New Roman" w:cs="Times New Roman"/>
        </w:rPr>
      </w:pPr>
      <w:r w:rsidRPr="00C86C17">
        <w:rPr>
          <w:rFonts w:ascii="Times New Roman" w:hAnsi="Times New Roman" w:cs="Times New Roman"/>
          <w:color w:val="000000"/>
        </w:rPr>
        <w:t>Jeżeli wykonawca składa ofertę, której wybór prowadziłby do powstania u zamawiającego obowiązku podatkowego zgodnie z ustawą z dnia 11 marca 2004 r. o podatku od towarów i usług (</w:t>
      </w:r>
      <w:r w:rsidRPr="00C86C17">
        <w:rPr>
          <w:rFonts w:ascii="Times New Roman" w:hAnsi="Times New Roman" w:cs="Times New Roman"/>
        </w:rPr>
        <w:t xml:space="preserve">Dz. U. z 2025 r. poz.775), </w:t>
      </w:r>
      <w:r w:rsidRPr="00C86C17">
        <w:rPr>
          <w:rFonts w:ascii="Times New Roman" w:hAnsi="Times New Roman" w:cs="Times New Roman"/>
          <w:color w:val="000000"/>
        </w:rPr>
        <w:t>wykonawca ma obowiązek:</w:t>
      </w:r>
    </w:p>
    <w:p w14:paraId="683E6CD7"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poinformowania zamawiającego, że wybór jego oferty będzie prowadził do powstania u zamawiającego obowiązku podatkowego;</w:t>
      </w:r>
    </w:p>
    <w:p w14:paraId="3DE2670C"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wskazania nazwy (rodzaju) towaru lub usługi, których dostawa lub świadczenie będą prowadziły do powstania obowiązku podatkowego;</w:t>
      </w:r>
    </w:p>
    <w:p w14:paraId="31980343"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wskazania wartości towaru lub usługi objętego obowiązkiem podatkowym zamawiającego, bez kwoty podatku;</w:t>
      </w:r>
    </w:p>
    <w:p w14:paraId="2FC1FB41" w14:textId="77777777" w:rsidR="00021DB1" w:rsidRPr="00C86C17" w:rsidRDefault="00E5370B" w:rsidP="00D763A7">
      <w:pPr>
        <w:pStyle w:val="SIWZ2"/>
        <w:numPr>
          <w:ilvl w:val="2"/>
          <w:numId w:val="124"/>
        </w:numPr>
        <w:spacing w:line="276" w:lineRule="auto"/>
        <w:rPr>
          <w:rFonts w:ascii="Times New Roman" w:hAnsi="Times New Roman" w:cs="Times New Roman"/>
          <w:color w:val="000000"/>
          <w:lang w:bidi="ar-SA"/>
        </w:rPr>
      </w:pPr>
      <w:r w:rsidRPr="00C86C17">
        <w:rPr>
          <w:rFonts w:ascii="Times New Roman" w:hAnsi="Times New Roman" w:cs="Times New Roman"/>
          <w:color w:val="000000"/>
          <w:lang w:bidi="ar-SA"/>
        </w:rPr>
        <w:t>wskazania stawki podatku od towarów i usług, która zgodnie z wiedzą wykonawcy, będzie miała zastosowanie.</w:t>
      </w:r>
    </w:p>
    <w:p w14:paraId="3811897F" w14:textId="6B0CCC6E" w:rsidR="00021DB1" w:rsidRPr="00C86C17" w:rsidRDefault="00021DB1" w:rsidP="00FB3399">
      <w:pPr>
        <w:pStyle w:val="SIWZ2"/>
        <w:spacing w:line="276" w:lineRule="auto"/>
        <w:rPr>
          <w:rFonts w:ascii="Times New Roman" w:hAnsi="Times New Roman" w:cs="Times New Roman"/>
          <w:color w:val="000000"/>
          <w:lang w:bidi="ar-SA"/>
        </w:rPr>
      </w:pPr>
    </w:p>
    <w:p w14:paraId="13D4AFF8" w14:textId="77777777" w:rsidR="00021DB1" w:rsidRPr="00C86C17" w:rsidRDefault="00E5370B" w:rsidP="00D763A7">
      <w:pPr>
        <w:pStyle w:val="SIWZ2"/>
        <w:numPr>
          <w:ilvl w:val="0"/>
          <w:numId w:val="124"/>
        </w:numPr>
        <w:rPr>
          <w:rFonts w:ascii="Times New Roman" w:hAnsi="Times New Roman" w:cs="Times New Roman"/>
        </w:rPr>
      </w:pPr>
      <w:r w:rsidRPr="00C86C17">
        <w:rPr>
          <w:rFonts w:ascii="Times New Roman" w:hAnsi="Times New Roman" w:cs="Times New Roman"/>
          <w:b/>
          <w:bCs/>
        </w:rPr>
        <w:t>Opis kryteriów, którymi zamawiający będzie się kierował przy wyborze oferty, wraz z podaniem wag tych kryteriów i sposobu oceny ofert</w:t>
      </w:r>
      <w:r w:rsidRPr="00C86C17">
        <w:rPr>
          <w:rFonts w:ascii="Times New Roman" w:hAnsi="Times New Roman" w:cs="Times New Roman"/>
          <w:b/>
          <w:bCs/>
          <w:color w:val="000000"/>
        </w:rPr>
        <w:t>.</w:t>
      </w:r>
    </w:p>
    <w:p w14:paraId="616F86F9" w14:textId="77777777" w:rsidR="00021DB1" w:rsidRPr="00C86C17" w:rsidRDefault="00021DB1">
      <w:pPr>
        <w:pStyle w:val="SIWZ2"/>
        <w:ind w:left="283"/>
        <w:rPr>
          <w:rFonts w:ascii="Times New Roman" w:hAnsi="Times New Roman" w:cs="Times New Roman"/>
        </w:rPr>
      </w:pPr>
    </w:p>
    <w:p w14:paraId="0E99DC0C" w14:textId="77777777" w:rsidR="00021DB1" w:rsidRPr="00C86C17" w:rsidRDefault="00E5370B" w:rsidP="00D763A7">
      <w:pPr>
        <w:pStyle w:val="SIWZ2"/>
        <w:numPr>
          <w:ilvl w:val="1"/>
          <w:numId w:val="124"/>
        </w:numPr>
        <w:spacing w:line="276" w:lineRule="auto"/>
        <w:rPr>
          <w:rFonts w:ascii="Times New Roman" w:hAnsi="Times New Roman" w:cs="Times New Roman"/>
        </w:rPr>
      </w:pPr>
      <w:r w:rsidRPr="00C86C17">
        <w:rPr>
          <w:rFonts w:ascii="Times New Roman" w:hAnsi="Times New Roman" w:cs="Times New Roman"/>
        </w:rPr>
        <w:t>Cena brutto 80%</w:t>
      </w:r>
      <w:r w:rsidRPr="00C86C17">
        <w:rPr>
          <w:rFonts w:ascii="Times New Roman" w:hAnsi="Times New Roman" w:cs="Times New Roman"/>
        </w:rPr>
        <w:tab/>
      </w:r>
    </w:p>
    <w:p w14:paraId="3F9B66D1" w14:textId="77777777" w:rsidR="00021DB1" w:rsidRPr="00C86C17" w:rsidRDefault="00E5370B">
      <w:pPr>
        <w:pStyle w:val="SIWZ2"/>
        <w:spacing w:line="276" w:lineRule="auto"/>
        <w:ind w:left="1049"/>
        <w:rPr>
          <w:rFonts w:ascii="Times New Roman" w:hAnsi="Times New Roman" w:cs="Times New Roman"/>
        </w:rPr>
      </w:pPr>
      <w:r w:rsidRPr="00C86C17">
        <w:rPr>
          <w:rFonts w:ascii="Times New Roman" w:hAnsi="Times New Roman" w:cs="Times New Roman"/>
        </w:rPr>
        <w:t>Najniższa oferowana cena otrzyma maksymalną liczbę punktów (80 pkt). Pozostałe oferty będą oceniane według wzoru:</w:t>
      </w:r>
    </w:p>
    <w:p w14:paraId="47C42B14" w14:textId="77777777" w:rsidR="00021DB1" w:rsidRPr="00C86C17" w:rsidRDefault="00E5370B">
      <w:pPr>
        <w:pStyle w:val="SIWZ2"/>
        <w:spacing w:line="276" w:lineRule="auto"/>
        <w:ind w:left="896" w:firstLine="153"/>
        <w:rPr>
          <w:rFonts w:ascii="Times New Roman" w:hAnsi="Times New Roman" w:cs="Times New Roman"/>
        </w:rPr>
      </w:pPr>
      <w:r w:rsidRPr="00C86C17">
        <w:rPr>
          <w:rFonts w:ascii="Times New Roman" w:hAnsi="Times New Roman" w:cs="Times New Roman"/>
        </w:rPr>
        <w:t>(Cena najniższa / Cena badana) × 80 pkt</w:t>
      </w:r>
    </w:p>
    <w:p w14:paraId="4BB57F39" w14:textId="77777777" w:rsidR="00021DB1" w:rsidRPr="00C86C17" w:rsidRDefault="00021DB1">
      <w:pPr>
        <w:pStyle w:val="SIWZ2"/>
        <w:spacing w:line="276" w:lineRule="auto"/>
        <w:ind w:left="896" w:firstLine="153"/>
        <w:rPr>
          <w:rFonts w:ascii="Times New Roman" w:hAnsi="Times New Roman" w:cs="Times New Roman"/>
        </w:rPr>
      </w:pPr>
    </w:p>
    <w:p w14:paraId="0CDE8933" w14:textId="77777777" w:rsidR="00021DB1" w:rsidRPr="00C86C17" w:rsidRDefault="00E5370B" w:rsidP="00D763A7">
      <w:pPr>
        <w:pStyle w:val="SIWZ2"/>
        <w:numPr>
          <w:ilvl w:val="1"/>
          <w:numId w:val="124"/>
        </w:numPr>
        <w:spacing w:line="276" w:lineRule="auto"/>
        <w:rPr>
          <w:rFonts w:ascii="Times New Roman" w:hAnsi="Times New Roman" w:cs="Times New Roman"/>
        </w:rPr>
      </w:pPr>
      <w:r w:rsidRPr="00C86C17">
        <w:rPr>
          <w:rFonts w:ascii="Times New Roman" w:hAnsi="Times New Roman" w:cs="Times New Roman"/>
        </w:rPr>
        <w:lastRenderedPageBreak/>
        <w:t>Klauzula społeczna – zatrudnienie osób z grup defaworyzowanych</w:t>
      </w:r>
      <w:r w:rsidRPr="00C86C17">
        <w:rPr>
          <w:rFonts w:ascii="Times New Roman" w:hAnsi="Times New Roman" w:cs="Times New Roman"/>
        </w:rPr>
        <w:tab/>
        <w:t>20%</w:t>
      </w:r>
      <w:r w:rsidRPr="00C86C17">
        <w:rPr>
          <w:rFonts w:ascii="Times New Roman" w:hAnsi="Times New Roman" w:cs="Times New Roman"/>
        </w:rPr>
        <w:tab/>
      </w:r>
    </w:p>
    <w:p w14:paraId="504214AF" w14:textId="77777777" w:rsidR="00021DB1" w:rsidRPr="00C86C17" w:rsidRDefault="00E5370B">
      <w:pPr>
        <w:pStyle w:val="SIWZ2"/>
        <w:spacing w:line="276" w:lineRule="auto"/>
        <w:ind w:left="1049"/>
        <w:rPr>
          <w:rFonts w:ascii="Times New Roman" w:hAnsi="Times New Roman" w:cs="Times New Roman"/>
        </w:rPr>
      </w:pPr>
      <w:r w:rsidRPr="00C86C17">
        <w:rPr>
          <w:rFonts w:ascii="Times New Roman" w:hAnsi="Times New Roman" w:cs="Times New Roman"/>
        </w:rPr>
        <w:t>Punkty przyznawane za zobowiązanie wykonawcy do zatrudnienia przy realizacji zamówienia co najmniej jednej osoby należącej do grupy społecznie defaworyzowanej, np.:</w:t>
      </w:r>
    </w:p>
    <w:p w14:paraId="12206F65" w14:textId="77777777" w:rsidR="00021DB1" w:rsidRPr="00C86C17" w:rsidRDefault="00E5370B">
      <w:pPr>
        <w:pStyle w:val="SIWZ2"/>
        <w:spacing w:line="276" w:lineRule="auto"/>
        <w:ind w:left="1049"/>
        <w:rPr>
          <w:rFonts w:ascii="Times New Roman" w:hAnsi="Times New Roman" w:cs="Times New Roman"/>
        </w:rPr>
      </w:pPr>
      <w:r w:rsidRPr="00C86C17">
        <w:rPr>
          <w:rFonts w:ascii="Times New Roman" w:hAnsi="Times New Roman" w:cs="Times New Roman"/>
        </w:rPr>
        <w:t>- osoby bezrobotnej,</w:t>
      </w:r>
    </w:p>
    <w:p w14:paraId="0580BB8C" w14:textId="008FCB56" w:rsidR="00FB3399" w:rsidRPr="00C86C17" w:rsidRDefault="009F7D5B" w:rsidP="009F7D5B">
      <w:pPr>
        <w:pStyle w:val="SIWZ2"/>
        <w:spacing w:line="276" w:lineRule="auto"/>
        <w:ind w:left="1049"/>
        <w:rPr>
          <w:rFonts w:ascii="Times New Roman" w:hAnsi="Times New Roman" w:cs="Times New Roman"/>
        </w:rPr>
      </w:pPr>
      <w:r w:rsidRPr="00C86C17">
        <w:rPr>
          <w:rFonts w:ascii="Times New Roman" w:hAnsi="Times New Roman" w:cs="Times New Roman"/>
        </w:rPr>
        <w:t>- osoby z niepełnosprawnością,</w:t>
      </w:r>
    </w:p>
    <w:p w14:paraId="13DCCE1E" w14:textId="21AE13EC" w:rsidR="00021DB1" w:rsidRPr="00C86C17" w:rsidRDefault="00FB3399">
      <w:pPr>
        <w:pStyle w:val="SIWZ2"/>
        <w:spacing w:line="276" w:lineRule="auto"/>
        <w:ind w:left="1049"/>
        <w:rPr>
          <w:rFonts w:ascii="Times New Roman" w:hAnsi="Times New Roman" w:cs="Times New Roman"/>
        </w:rPr>
      </w:pPr>
      <w:r w:rsidRPr="00C86C17">
        <w:rPr>
          <w:rFonts w:ascii="Times New Roman" w:hAnsi="Times New Roman" w:cs="Times New Roman"/>
        </w:rPr>
        <w:t xml:space="preserve">- </w:t>
      </w:r>
      <w:r w:rsidR="00E5370B" w:rsidRPr="00C86C17">
        <w:rPr>
          <w:rFonts w:ascii="Times New Roman" w:hAnsi="Times New Roman" w:cs="Times New Roman"/>
        </w:rPr>
        <w:t>osoby do 30. roku życia lub powyżej 50. roku życia,</w:t>
      </w:r>
    </w:p>
    <w:p w14:paraId="18DC018F" w14:textId="33136624" w:rsidR="00021DB1" w:rsidRPr="00C86C17" w:rsidRDefault="00FB3399">
      <w:pPr>
        <w:pStyle w:val="SIWZ2"/>
        <w:spacing w:line="276" w:lineRule="auto"/>
        <w:ind w:left="1049"/>
        <w:rPr>
          <w:rFonts w:ascii="Times New Roman" w:hAnsi="Times New Roman" w:cs="Times New Roman"/>
        </w:rPr>
      </w:pPr>
      <w:r w:rsidRPr="00C86C17">
        <w:rPr>
          <w:rFonts w:ascii="Times New Roman" w:hAnsi="Times New Roman" w:cs="Times New Roman"/>
        </w:rPr>
        <w:t xml:space="preserve">- </w:t>
      </w:r>
      <w:r w:rsidR="00E5370B" w:rsidRPr="00C86C17">
        <w:rPr>
          <w:rFonts w:ascii="Times New Roman" w:hAnsi="Times New Roman" w:cs="Times New Roman"/>
        </w:rPr>
        <w:t>osoby długotrwale bezrobotnej,</w:t>
      </w:r>
    </w:p>
    <w:p w14:paraId="1B0E3941" w14:textId="133A8646" w:rsidR="009F7D5B" w:rsidRPr="00C86C17" w:rsidRDefault="00E5370B" w:rsidP="00914D15">
      <w:pPr>
        <w:pStyle w:val="SIWZ2"/>
        <w:spacing w:line="276" w:lineRule="auto"/>
        <w:ind w:left="567"/>
        <w:rPr>
          <w:rFonts w:ascii="Times New Roman" w:hAnsi="Times New Roman" w:cs="Times New Roman"/>
        </w:rPr>
      </w:pPr>
      <w:r w:rsidRPr="00C86C17">
        <w:rPr>
          <w:rFonts w:ascii="Times New Roman" w:hAnsi="Times New Roman" w:cs="Times New Roman"/>
        </w:rPr>
        <w:t xml:space="preserve">       </w:t>
      </w:r>
      <w:r w:rsidR="00FB3399" w:rsidRPr="00C86C17">
        <w:rPr>
          <w:rFonts w:ascii="Times New Roman" w:hAnsi="Times New Roman" w:cs="Times New Roman"/>
        </w:rPr>
        <w:t>-</w:t>
      </w:r>
      <w:r w:rsidRPr="00C86C17">
        <w:rPr>
          <w:rFonts w:ascii="Times New Roman" w:hAnsi="Times New Roman" w:cs="Times New Roman"/>
        </w:rPr>
        <w:t xml:space="preserve"> osoby powracającej na rynek pracy po przerwie związanej z opieką nad dzieckiem.</w:t>
      </w:r>
    </w:p>
    <w:p w14:paraId="3B179859" w14:textId="2769A5E6" w:rsidR="00021DB1" w:rsidRPr="00C86C17" w:rsidRDefault="00E5370B">
      <w:pPr>
        <w:pStyle w:val="SIWZ2"/>
        <w:spacing w:line="276" w:lineRule="auto"/>
        <w:ind w:firstLine="567"/>
        <w:rPr>
          <w:rFonts w:ascii="Times New Roman" w:hAnsi="Times New Roman" w:cs="Times New Roman"/>
        </w:rPr>
      </w:pPr>
      <w:r w:rsidRPr="00C86C17">
        <w:rPr>
          <w:rFonts w:ascii="Times New Roman" w:hAnsi="Times New Roman" w:cs="Times New Roman"/>
        </w:rPr>
        <w:t>Ocena w tym kryterium będzie dokonana w sposób następujący:</w:t>
      </w:r>
    </w:p>
    <w:p w14:paraId="133C6135" w14:textId="77777777" w:rsidR="00021DB1" w:rsidRPr="00C86C17" w:rsidRDefault="00E5370B">
      <w:pPr>
        <w:pStyle w:val="SIWZ2"/>
        <w:spacing w:line="276" w:lineRule="auto"/>
        <w:ind w:left="567"/>
        <w:rPr>
          <w:rFonts w:ascii="Times New Roman" w:hAnsi="Times New Roman" w:cs="Times New Roman"/>
        </w:rPr>
      </w:pPr>
      <w:r w:rsidRPr="00C86C17">
        <w:rPr>
          <w:rFonts w:ascii="Times New Roman" w:hAnsi="Times New Roman" w:cs="Times New Roman"/>
        </w:rPr>
        <w:t>• wykonawca, który zobowiąże się do zatrudnienia co najmniej 1 osoby z ww. grup – 20 pkt,</w:t>
      </w:r>
    </w:p>
    <w:p w14:paraId="0E69DDB0" w14:textId="77777777" w:rsidR="00021DB1" w:rsidRPr="00C86C17" w:rsidRDefault="00E5370B">
      <w:pPr>
        <w:pStyle w:val="SIWZ2"/>
        <w:spacing w:line="276" w:lineRule="auto"/>
        <w:ind w:left="567"/>
        <w:rPr>
          <w:rFonts w:ascii="Times New Roman" w:hAnsi="Times New Roman" w:cs="Times New Roman"/>
        </w:rPr>
      </w:pPr>
      <w:r w:rsidRPr="00C86C17">
        <w:rPr>
          <w:rFonts w:ascii="Times New Roman" w:hAnsi="Times New Roman" w:cs="Times New Roman"/>
        </w:rPr>
        <w:t>• wykonawca, który nie przewidzi zatrudnienia takich osób – 0 pkt.</w:t>
      </w:r>
    </w:p>
    <w:p w14:paraId="0E6A5B98" w14:textId="77777777" w:rsidR="00021DB1" w:rsidRPr="00C86C17" w:rsidRDefault="00E5370B">
      <w:pPr>
        <w:pStyle w:val="SIWZ2"/>
        <w:spacing w:line="276" w:lineRule="auto"/>
        <w:ind w:left="567"/>
        <w:rPr>
          <w:rFonts w:ascii="Times New Roman" w:hAnsi="Times New Roman" w:cs="Times New Roman"/>
        </w:rPr>
      </w:pPr>
      <w:r w:rsidRPr="00C86C17">
        <w:rPr>
          <w:rFonts w:ascii="Times New Roman" w:hAnsi="Times New Roman" w:cs="Times New Roman"/>
          <w:lang w:bidi="ar-SA"/>
        </w:rPr>
        <w:t xml:space="preserve">Wykonawca, który w ofercie zadeklaruje zatrudnienie osób z grup defaworyzowanych, zobowiązany będzie przed podpisaniem umowy do przedstawienia </w:t>
      </w:r>
      <w:r w:rsidRPr="00C86C17">
        <w:rPr>
          <w:rFonts w:ascii="Times New Roman" w:hAnsi="Times New Roman" w:cs="Times New Roman"/>
          <w:b/>
          <w:bCs/>
          <w:lang w:bidi="ar-SA"/>
        </w:rPr>
        <w:t>oświadczenia</w:t>
      </w:r>
      <w:r w:rsidRPr="00C86C17">
        <w:rPr>
          <w:rFonts w:ascii="Times New Roman" w:hAnsi="Times New Roman" w:cs="Times New Roman"/>
          <w:lang w:bidi="ar-SA"/>
        </w:rPr>
        <w:t xml:space="preserve"> o planowanym zatrudnieniu.</w:t>
      </w:r>
    </w:p>
    <w:p w14:paraId="2148819B" w14:textId="77777777" w:rsidR="00021DB1" w:rsidRPr="00C86C17" w:rsidRDefault="00E5370B">
      <w:pPr>
        <w:pStyle w:val="SIWZ2"/>
        <w:numPr>
          <w:ilvl w:val="0"/>
          <w:numId w:val="13"/>
        </w:numPr>
        <w:spacing w:line="276" w:lineRule="auto"/>
        <w:rPr>
          <w:rFonts w:ascii="Times New Roman" w:hAnsi="Times New Roman" w:cs="Times New Roman"/>
        </w:rPr>
      </w:pPr>
      <w:r w:rsidRPr="00C86C17">
        <w:rPr>
          <w:rFonts w:ascii="Times New Roman" w:hAnsi="Times New Roman" w:cs="Times New Roman"/>
          <w:lang w:bidi="ar-SA"/>
        </w:rPr>
        <w:t xml:space="preserve">W trakcie realizacji umowy Wykonawca będzie zobowiązany do </w:t>
      </w:r>
      <w:r w:rsidRPr="00C86C17">
        <w:rPr>
          <w:rFonts w:ascii="Times New Roman" w:hAnsi="Times New Roman" w:cs="Times New Roman"/>
          <w:b/>
          <w:bCs/>
          <w:lang w:bidi="ar-SA"/>
        </w:rPr>
        <w:t>przedstawienia dokumentów potwierdzających zatrudnienie</w:t>
      </w:r>
      <w:r w:rsidRPr="00C86C17">
        <w:rPr>
          <w:rFonts w:ascii="Times New Roman" w:hAnsi="Times New Roman" w:cs="Times New Roman"/>
          <w:lang w:bidi="ar-SA"/>
        </w:rPr>
        <w:t xml:space="preserve"> takich osób ( zanonimizowana kopia umowy)</w:t>
      </w:r>
    </w:p>
    <w:p w14:paraId="75A0D14D" w14:textId="77777777" w:rsidR="00021DB1" w:rsidRPr="00C86C17" w:rsidRDefault="00E5370B">
      <w:pPr>
        <w:pStyle w:val="SIWZ2"/>
        <w:numPr>
          <w:ilvl w:val="0"/>
          <w:numId w:val="13"/>
        </w:numPr>
        <w:spacing w:line="276" w:lineRule="auto"/>
        <w:rPr>
          <w:rFonts w:ascii="Times New Roman" w:hAnsi="Times New Roman" w:cs="Times New Roman"/>
        </w:rPr>
      </w:pPr>
      <w:r w:rsidRPr="00C86C17">
        <w:rPr>
          <w:rFonts w:ascii="Times New Roman" w:hAnsi="Times New Roman" w:cs="Times New Roman"/>
          <w:lang w:bidi="ar-SA"/>
        </w:rPr>
        <w:t xml:space="preserve">Niewykonanie lub nienależyte wykonanie tego zobowiązania będzie skutkować </w:t>
      </w:r>
      <w:r w:rsidRPr="00C86C17">
        <w:rPr>
          <w:rFonts w:ascii="Times New Roman" w:hAnsi="Times New Roman" w:cs="Times New Roman"/>
          <w:b/>
          <w:bCs/>
          <w:lang w:bidi="ar-SA"/>
        </w:rPr>
        <w:t>karą umowną</w:t>
      </w:r>
      <w:r w:rsidRPr="00C86C17">
        <w:rPr>
          <w:rFonts w:ascii="Times New Roman" w:hAnsi="Times New Roman" w:cs="Times New Roman"/>
          <w:lang w:bidi="ar-SA"/>
        </w:rPr>
        <w:t xml:space="preserve"> określoną w projekcie umowy.</w:t>
      </w:r>
    </w:p>
    <w:p w14:paraId="204040BC" w14:textId="0D668F01" w:rsidR="00914D15" w:rsidRPr="00C86C17" w:rsidRDefault="00E5370B" w:rsidP="00D763A7">
      <w:pPr>
        <w:pStyle w:val="SIWZ2"/>
        <w:numPr>
          <w:ilvl w:val="1"/>
          <w:numId w:val="124"/>
        </w:numPr>
        <w:spacing w:line="276" w:lineRule="auto"/>
        <w:ind w:hanging="765"/>
        <w:rPr>
          <w:rFonts w:ascii="Times New Roman" w:hAnsi="Times New Roman" w:cs="Times New Roman"/>
        </w:rPr>
      </w:pPr>
      <w:r w:rsidRPr="00C86C17">
        <w:rPr>
          <w:rFonts w:ascii="Times New Roman" w:hAnsi="Times New Roman" w:cs="Times New Roman"/>
          <w:lang w:bidi="ar-SA"/>
        </w:rPr>
        <w:t>Zamawiający wybrał jako kryterium oceny ofert, cenę zgodnie z art. 246 ust. 2 ustawy PZP. Szczegółowe wymagania jakościowe zostały określone w opisie przedmiotu zamówienia stanowiący zał. nr 1 do SWZ oraz</w:t>
      </w:r>
      <w:r w:rsidRPr="00C86C17">
        <w:rPr>
          <w:rFonts w:ascii="Times New Roman" w:hAnsi="Times New Roman" w:cs="Times New Roman"/>
        </w:rPr>
        <w:t xml:space="preserve"> </w:t>
      </w:r>
      <w:r w:rsidRPr="00C86C17">
        <w:rPr>
          <w:rFonts w:ascii="Times New Roman" w:hAnsi="Times New Roman" w:cs="Times New Roman"/>
          <w:lang w:bidi="ar-SA"/>
        </w:rPr>
        <w:t xml:space="preserve">art. 242 ust. 1–3 ustawy Pzp, który dopuszcza stosowanie kryteriów innych niż cena lub koszt, w tym odnoszących się do aspektów społecznych, środowiskowych lub innowacyjnych w związku z art. 96 ust. 1 pkt 11 i ust. 2 ustawy Pzp, umożliwiający zamawiającemu uwzględnienie w postępowaniu klauzul </w:t>
      </w:r>
    </w:p>
    <w:p w14:paraId="358A6771" w14:textId="75F056D6" w:rsidR="00021DB1" w:rsidRPr="00C86C17" w:rsidRDefault="00E5370B" w:rsidP="00914D15">
      <w:pPr>
        <w:pStyle w:val="SIWZ2"/>
        <w:spacing w:line="276" w:lineRule="auto"/>
        <w:ind w:left="1049"/>
        <w:rPr>
          <w:rFonts w:ascii="Times New Roman" w:hAnsi="Times New Roman" w:cs="Times New Roman"/>
        </w:rPr>
      </w:pPr>
      <w:r w:rsidRPr="00C86C17">
        <w:rPr>
          <w:rFonts w:ascii="Times New Roman" w:hAnsi="Times New Roman" w:cs="Times New Roman"/>
          <w:lang w:bidi="ar-SA"/>
        </w:rPr>
        <w:t>społecznych – tj. wymogów lub kryteriów służących realizacji celów społecznych, w szczególności dotyczących zatrudniania osób należących do grup zagrożonych wykluczeniem społecznym lub promowania równych szans na rynku pracy.</w:t>
      </w:r>
    </w:p>
    <w:p w14:paraId="26597474" w14:textId="77777777" w:rsidR="0012045E" w:rsidRPr="00C86C17" w:rsidRDefault="00E5370B" w:rsidP="00D763A7">
      <w:pPr>
        <w:pStyle w:val="SIWZpkt"/>
        <w:numPr>
          <w:ilvl w:val="0"/>
          <w:numId w:val="124"/>
        </w:numPr>
        <w:spacing w:before="0"/>
        <w:rPr>
          <w:rFonts w:ascii="Times New Roman" w:hAnsi="Times New Roman" w:cs="Times New Roman"/>
        </w:rPr>
      </w:pPr>
      <w:r w:rsidRPr="00C86C17">
        <w:rPr>
          <w:rFonts w:ascii="Times New Roman" w:hAnsi="Times New Roman" w:cs="Times New Roman"/>
        </w:rPr>
        <w:t>Informacje o formalnościach, jakie powinny zostać dopełnione po wyborze oferty w celu zawarcia umowy w sprawie zamówienia publicznego.</w:t>
      </w:r>
    </w:p>
    <w:p w14:paraId="66213915"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lastRenderedPageBreak/>
        <w:t xml:space="preserve">Zamawiający podpisze umowę w sprawie zamówienia publicznego w terminie określonym w art. 308 ustawy Pzp i po ostatecznym rozstrzygnięciu ewentualnych odwołań zgłoszonych na czynności podjęte przez Zamawiającego w toku postępowania lub zaniechanie czynności, do których był zobowiązany zapisami Pzp. </w:t>
      </w:r>
    </w:p>
    <w:p w14:paraId="7CEF95D0"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t xml:space="preserve">Zamawiający może zawrzeć umowę w sprawie zamówienia publicznego przed upływem terminu, o którym mowa w ust. 1, jeżeli w postępowaniu o udzielenie zamówienia złożono tylko jedną ofertę. </w:t>
      </w:r>
    </w:p>
    <w:p w14:paraId="33ECFE08"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t xml:space="preserve">Wykonawca, którego oferta zostanie wybrana jako najkorzystniejsza zobowiązany jest podpisać umowę zgodnie z załączonymi Istotnymi Postanowieniami Umowy w terminie wyznaczonym przez Zamawiającego. </w:t>
      </w:r>
    </w:p>
    <w:p w14:paraId="572A95D4"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t xml:space="preserve">Umowa zostanie przesłana pocztą lub pocztą elektroniczną (w celu podpisania kwalifikowanym podpisem elektronicznym). </w:t>
      </w:r>
    </w:p>
    <w:p w14:paraId="5CFC9888"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t xml:space="preserve">Wykonawca jest zobowiązany podpisać i odesłać umowę w terminie do 5 dni od dnia otrzymania umowy do podpisania. W przeciwnym wypadku Zamawiający uzna, że Wykonawca odmówił podpisania umowy w sprawie zamówienia publicznego. </w:t>
      </w:r>
    </w:p>
    <w:p w14:paraId="16493345"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Umowa musi zawierać, co najmniej: </w:t>
      </w:r>
    </w:p>
    <w:p w14:paraId="2D1E3FF1" w14:textId="7C87B91E" w:rsidR="0012045E" w:rsidRPr="00A57FCC" w:rsidRDefault="0012045E" w:rsidP="00D763A7">
      <w:pPr>
        <w:pStyle w:val="SIWZpkt"/>
        <w:numPr>
          <w:ilvl w:val="0"/>
          <w:numId w:val="126"/>
        </w:numPr>
        <w:spacing w:before="0"/>
        <w:rPr>
          <w:rFonts w:ascii="Times New Roman" w:hAnsi="Times New Roman" w:cs="Times New Roman"/>
          <w:b w:val="0"/>
          <w:bCs/>
        </w:rPr>
      </w:pPr>
      <w:r w:rsidRPr="00A57FCC">
        <w:rPr>
          <w:rFonts w:ascii="Times New Roman" w:hAnsi="Times New Roman" w:cs="Times New Roman"/>
          <w:b w:val="0"/>
          <w:bCs/>
        </w:rPr>
        <w:t xml:space="preserve">zobowiązanie do realizacji wspólnego przedsięwzięcia gospodarczego obejmującego swoim zakresem realizację przedmiotu zamówienia, </w:t>
      </w:r>
    </w:p>
    <w:p w14:paraId="5D74536E" w14:textId="77777777" w:rsidR="0012045E" w:rsidRPr="00A57FCC" w:rsidRDefault="0012045E" w:rsidP="00D763A7">
      <w:pPr>
        <w:pStyle w:val="SIWZpkt"/>
        <w:numPr>
          <w:ilvl w:val="0"/>
          <w:numId w:val="126"/>
        </w:numPr>
        <w:spacing w:before="0"/>
        <w:rPr>
          <w:rFonts w:ascii="Times New Roman" w:hAnsi="Times New Roman" w:cs="Times New Roman"/>
          <w:b w:val="0"/>
          <w:bCs/>
        </w:rPr>
      </w:pPr>
      <w:r w:rsidRPr="00A57FCC">
        <w:rPr>
          <w:rFonts w:ascii="Times New Roman" w:hAnsi="Times New Roman" w:cs="Times New Roman"/>
          <w:b w:val="0"/>
          <w:bCs/>
        </w:rPr>
        <w:t xml:space="preserve">określenie zakresu działania poszczególnych stron umowy, </w:t>
      </w:r>
    </w:p>
    <w:p w14:paraId="70ECAF5C" w14:textId="77777777" w:rsidR="0012045E" w:rsidRPr="00A57FCC" w:rsidRDefault="0012045E" w:rsidP="00D763A7">
      <w:pPr>
        <w:pStyle w:val="SIWZpkt"/>
        <w:numPr>
          <w:ilvl w:val="0"/>
          <w:numId w:val="126"/>
        </w:numPr>
        <w:spacing w:before="0"/>
        <w:rPr>
          <w:rFonts w:ascii="Times New Roman" w:hAnsi="Times New Roman" w:cs="Times New Roman"/>
          <w:b w:val="0"/>
          <w:bCs/>
        </w:rPr>
      </w:pPr>
      <w:r w:rsidRPr="00A57FCC">
        <w:rPr>
          <w:rFonts w:ascii="Times New Roman" w:hAnsi="Times New Roman" w:cs="Times New Roman"/>
          <w:b w:val="0"/>
          <w:bCs/>
        </w:rPr>
        <w:t xml:space="preserve">czas obowiązywania umowy, który nie może być krótszy, niż okres obejmujący realizację zamówienia oraz czas trwania gwarancji jakości i rękojmi, </w:t>
      </w:r>
    </w:p>
    <w:p w14:paraId="28DFE5AF" w14:textId="77777777" w:rsidR="0012045E" w:rsidRPr="00A57FCC" w:rsidRDefault="0012045E" w:rsidP="00D763A7">
      <w:pPr>
        <w:pStyle w:val="SIWZpkt"/>
        <w:numPr>
          <w:ilvl w:val="0"/>
          <w:numId w:val="126"/>
        </w:numPr>
        <w:spacing w:before="0"/>
        <w:rPr>
          <w:rFonts w:ascii="Times New Roman" w:hAnsi="Times New Roman" w:cs="Times New Roman"/>
          <w:b w:val="0"/>
          <w:bCs/>
        </w:rPr>
      </w:pPr>
      <w:r w:rsidRPr="00A57FCC">
        <w:rPr>
          <w:rFonts w:ascii="Times New Roman" w:hAnsi="Times New Roman" w:cs="Times New Roman"/>
          <w:b w:val="0"/>
          <w:bCs/>
        </w:rPr>
        <w:t xml:space="preserve">wykluczenie możliwości wypowiedzenia umowy konsorcjum przez któregokolwiek z jego członków do czasu wykonania zamówienia. </w:t>
      </w:r>
    </w:p>
    <w:p w14:paraId="797DBCA6" w14:textId="77777777" w:rsidR="0012045E" w:rsidRPr="00A57FCC" w:rsidRDefault="0012045E" w:rsidP="00D763A7">
      <w:pPr>
        <w:pStyle w:val="SIWZpkt"/>
        <w:numPr>
          <w:ilvl w:val="1"/>
          <w:numId w:val="124"/>
        </w:numPr>
        <w:spacing w:before="0"/>
        <w:rPr>
          <w:rFonts w:ascii="Times New Roman" w:hAnsi="Times New Roman" w:cs="Times New Roman"/>
          <w:b w:val="0"/>
          <w:bCs/>
        </w:rPr>
      </w:pPr>
      <w:r w:rsidRPr="00A57FCC">
        <w:rPr>
          <w:rFonts w:ascii="Times New Roman" w:hAnsi="Times New Roman" w:cs="Times New Roman"/>
          <w:b w:val="0"/>
          <w:bCs/>
        </w:rPr>
        <w:t xml:space="preserve">Umowa regulująca współpracę musi być podpisana tak, by zobowiązywała prawnie wszystkie podmioty gospodarcze oraz musi stwierdzać solidarną odpowiedzialność partnerów wobec Zamawiającego za wykonanie umowy. Przez Konsorcjanta rozumie się podmiot wchodzący w skład Konsorcjum firm będącego Wykonawcą, to jest każdy z </w:t>
      </w:r>
      <w:r w:rsidRPr="00A57FCC">
        <w:rPr>
          <w:rFonts w:ascii="Times New Roman" w:hAnsi="Times New Roman" w:cs="Times New Roman"/>
          <w:b w:val="0"/>
          <w:bCs/>
        </w:rPr>
        <w:lastRenderedPageBreak/>
        <w:t>podmiotów zawierających wspólnie umowę po stronie Wykonawcy, wymienionych w komparycji zawartej umowy.</w:t>
      </w:r>
    </w:p>
    <w:p w14:paraId="64BD03BF" w14:textId="47FE3589" w:rsidR="009F7D5B" w:rsidRPr="00A57FCC" w:rsidRDefault="0012045E" w:rsidP="00D763A7">
      <w:pPr>
        <w:pStyle w:val="SIWZpkt"/>
        <w:numPr>
          <w:ilvl w:val="1"/>
          <w:numId w:val="124"/>
        </w:numPr>
        <w:spacing w:before="0"/>
        <w:rPr>
          <w:rStyle w:val="ng-binding"/>
          <w:rFonts w:ascii="Times New Roman" w:hAnsi="Times New Roman" w:cs="Times New Roman"/>
          <w:b w:val="0"/>
          <w:bCs/>
        </w:rPr>
      </w:pPr>
      <w:r w:rsidRPr="00A57FCC">
        <w:rPr>
          <w:rFonts w:ascii="Times New Roman" w:hAnsi="Times New Roman" w:cs="Times New Roman"/>
          <w:b w:val="0"/>
          <w:bCs/>
        </w:rPr>
        <w:t>Przed podpisaniem umowy Zamawiający wezwie Wykonawcę do przedłożenia informacji o podwykonawcach.</w:t>
      </w:r>
    </w:p>
    <w:p w14:paraId="42C8955C" w14:textId="77777777" w:rsidR="00021DB1" w:rsidRPr="00A57FCC" w:rsidRDefault="00E5370B" w:rsidP="00D763A7">
      <w:pPr>
        <w:pStyle w:val="SIWZpkt"/>
        <w:numPr>
          <w:ilvl w:val="0"/>
          <w:numId w:val="124"/>
        </w:numPr>
        <w:spacing w:before="0"/>
        <w:rPr>
          <w:rFonts w:ascii="Times New Roman" w:hAnsi="Times New Roman" w:cs="Times New Roman"/>
          <w:b w:val="0"/>
          <w:bCs/>
        </w:rPr>
      </w:pPr>
      <w:r w:rsidRPr="00A57FCC">
        <w:rPr>
          <w:rFonts w:ascii="Times New Roman" w:hAnsi="Times New Roman" w:cs="Times New Roman"/>
          <w:b w:val="0"/>
          <w:bCs/>
          <w:color w:val="000000"/>
        </w:rPr>
        <w:t>Projektowane postanowienia umowy w sprawie zamówienia publicznego, które zostaną wprowadzone do umowy w sprawie zamówienia publicznego.</w:t>
      </w:r>
    </w:p>
    <w:p w14:paraId="179999D8" w14:textId="2A29636C" w:rsidR="00021DB1" w:rsidRPr="00C86C17" w:rsidRDefault="00E5370B" w:rsidP="00D763A7">
      <w:pPr>
        <w:pStyle w:val="SIWZ2"/>
        <w:numPr>
          <w:ilvl w:val="1"/>
          <w:numId w:val="124"/>
        </w:numPr>
        <w:rPr>
          <w:rFonts w:ascii="Times New Roman" w:hAnsi="Times New Roman" w:cs="Times New Roman"/>
          <w:color w:val="000000"/>
          <w:lang w:bidi="ar-SA"/>
        </w:rPr>
      </w:pPr>
      <w:r w:rsidRPr="00C86C17">
        <w:rPr>
          <w:rFonts w:ascii="Times New Roman" w:hAnsi="Times New Roman" w:cs="Times New Roman"/>
          <w:color w:val="000000"/>
          <w:lang w:bidi="ar-SA"/>
        </w:rPr>
        <w:t>Projektowane postanowienia umowy określone zostały:</w:t>
      </w:r>
      <w:r w:rsidR="00914D15" w:rsidRPr="00C86C17">
        <w:rPr>
          <w:rFonts w:ascii="Times New Roman" w:hAnsi="Times New Roman" w:cs="Times New Roman"/>
          <w:color w:val="000000"/>
          <w:lang w:bidi="ar-SA"/>
        </w:rPr>
        <w:t xml:space="preserve"> </w:t>
      </w:r>
      <w:r w:rsidRPr="00372F79">
        <w:rPr>
          <w:rFonts w:ascii="Times New Roman" w:hAnsi="Times New Roman" w:cs="Times New Roman"/>
          <w:b/>
          <w:bCs/>
          <w:lang w:bidi="ar-SA"/>
        </w:rPr>
        <w:t xml:space="preserve">w załączniku nr </w:t>
      </w:r>
      <w:r w:rsidR="00372F79" w:rsidRPr="00372F79">
        <w:rPr>
          <w:rFonts w:ascii="Times New Roman" w:hAnsi="Times New Roman" w:cs="Times New Roman"/>
          <w:b/>
          <w:bCs/>
          <w:lang w:bidi="ar-SA"/>
        </w:rPr>
        <w:t>3</w:t>
      </w:r>
      <w:r w:rsidRPr="00372F79">
        <w:rPr>
          <w:rFonts w:ascii="Times New Roman" w:hAnsi="Times New Roman" w:cs="Times New Roman"/>
          <w:b/>
          <w:bCs/>
          <w:lang w:bidi="ar-SA"/>
        </w:rPr>
        <w:t xml:space="preserve"> - wzór umowy</w:t>
      </w:r>
      <w:r w:rsidRPr="00C86C17">
        <w:rPr>
          <w:rFonts w:ascii="Times New Roman" w:hAnsi="Times New Roman" w:cs="Times New Roman"/>
          <w:color w:val="000000"/>
          <w:lang w:bidi="ar-SA"/>
        </w:rPr>
        <w:t>;</w:t>
      </w:r>
    </w:p>
    <w:p w14:paraId="7AAFACC9" w14:textId="236E3EB6" w:rsidR="00021DB1" w:rsidRDefault="00914D15">
      <w:r w:rsidRPr="00C86C17">
        <w:t xml:space="preserve"> </w:t>
      </w:r>
    </w:p>
    <w:p w14:paraId="62D83267" w14:textId="77777777" w:rsidR="00A57FCC" w:rsidRDefault="00A57FCC"/>
    <w:p w14:paraId="2ED3B187" w14:textId="77777777" w:rsidR="00A57FCC" w:rsidRDefault="00A57FCC"/>
    <w:p w14:paraId="7A9DFD53" w14:textId="77777777" w:rsidR="00A57FCC" w:rsidRDefault="00A57FCC"/>
    <w:p w14:paraId="654B9B22" w14:textId="77777777" w:rsidR="00A57FCC" w:rsidRDefault="00A57FCC"/>
    <w:p w14:paraId="1C8F811A" w14:textId="77777777" w:rsidR="00A57FCC" w:rsidRDefault="00A57FCC"/>
    <w:p w14:paraId="045D5429" w14:textId="77777777" w:rsidR="00A57FCC" w:rsidRPr="00C86C17" w:rsidRDefault="00A57FCC"/>
    <w:p w14:paraId="40849980" w14:textId="77777777" w:rsidR="00021DB1" w:rsidRPr="00C86C17" w:rsidRDefault="00E5370B" w:rsidP="00D763A7">
      <w:pPr>
        <w:pStyle w:val="SIWZpkt"/>
        <w:numPr>
          <w:ilvl w:val="0"/>
          <w:numId w:val="124"/>
        </w:numPr>
        <w:spacing w:before="0"/>
        <w:rPr>
          <w:rFonts w:ascii="Times New Roman" w:hAnsi="Times New Roman" w:cs="Times New Roman"/>
          <w:color w:val="000000"/>
        </w:rPr>
      </w:pPr>
      <w:r w:rsidRPr="00C86C17">
        <w:rPr>
          <w:rFonts w:ascii="Times New Roman" w:hAnsi="Times New Roman" w:cs="Times New Roman"/>
          <w:color w:val="000000"/>
        </w:rPr>
        <w:t>Wymagania dotyczące wadium.</w:t>
      </w:r>
    </w:p>
    <w:p w14:paraId="3A018E5B" w14:textId="77777777" w:rsidR="00021DB1" w:rsidRDefault="00E5370B" w:rsidP="00D763A7">
      <w:pPr>
        <w:pStyle w:val="Akapitzlist"/>
        <w:numPr>
          <w:ilvl w:val="1"/>
          <w:numId w:val="124"/>
        </w:numPr>
        <w:spacing w:after="113"/>
        <w:rPr>
          <w:rFonts w:ascii="Times New Roman" w:hAnsi="Times New Roman" w:cs="Times New Roman"/>
          <w:color w:val="000000"/>
          <w:lang w:eastAsia="en-US" w:bidi="ar-SA"/>
        </w:rPr>
      </w:pPr>
      <w:r w:rsidRPr="00C86C17">
        <w:rPr>
          <w:rFonts w:ascii="Times New Roman" w:hAnsi="Times New Roman" w:cs="Times New Roman"/>
          <w:color w:val="000000"/>
          <w:lang w:eastAsia="en-US" w:bidi="ar-SA"/>
        </w:rPr>
        <w:t>Zamawiający nie wymaga wnoszenia wadium.</w:t>
      </w:r>
    </w:p>
    <w:p w14:paraId="0174DE28" w14:textId="77777777" w:rsidR="00372F79" w:rsidRDefault="00372F79" w:rsidP="00372F79">
      <w:pPr>
        <w:spacing w:after="113"/>
        <w:rPr>
          <w:color w:val="000000"/>
          <w:lang w:eastAsia="en-US" w:bidi="ar-SA"/>
        </w:rPr>
      </w:pPr>
    </w:p>
    <w:p w14:paraId="29285FEF" w14:textId="77777777" w:rsidR="00372F79" w:rsidRDefault="00372F79" w:rsidP="00372F79">
      <w:pPr>
        <w:spacing w:after="113"/>
        <w:rPr>
          <w:color w:val="000000"/>
          <w:lang w:eastAsia="en-US" w:bidi="ar-SA"/>
        </w:rPr>
      </w:pPr>
    </w:p>
    <w:p w14:paraId="30313A9E" w14:textId="77777777" w:rsidR="00372F79" w:rsidRPr="00372F79" w:rsidRDefault="00372F79" w:rsidP="00372F79">
      <w:pPr>
        <w:spacing w:after="113"/>
        <w:rPr>
          <w:color w:val="000000"/>
          <w:lang w:eastAsia="en-US" w:bidi="ar-SA"/>
        </w:rPr>
      </w:pPr>
    </w:p>
    <w:p w14:paraId="12266DB2" w14:textId="77777777" w:rsidR="0012045E" w:rsidRPr="00C86C17" w:rsidRDefault="00E5370B" w:rsidP="00D763A7">
      <w:pPr>
        <w:pStyle w:val="SIWZpkt"/>
        <w:numPr>
          <w:ilvl w:val="0"/>
          <w:numId w:val="124"/>
        </w:numPr>
        <w:spacing w:before="0"/>
        <w:rPr>
          <w:rFonts w:ascii="Times New Roman" w:hAnsi="Times New Roman" w:cs="Times New Roman"/>
          <w:lang w:bidi="ar-SA"/>
        </w:rPr>
      </w:pPr>
      <w:r w:rsidRPr="00C86C17">
        <w:rPr>
          <w:rFonts w:ascii="Times New Roman" w:hAnsi="Times New Roman" w:cs="Times New Roman"/>
          <w:lang w:bidi="ar-SA"/>
        </w:rPr>
        <w:t>Pouczenie o środkach ochrony prawnej przysługujących wykonawcy.</w:t>
      </w:r>
    </w:p>
    <w:p w14:paraId="4385A986" w14:textId="77777777" w:rsidR="0012045E" w:rsidRPr="00372F79" w:rsidRDefault="0012045E" w:rsidP="00D763A7">
      <w:pPr>
        <w:pStyle w:val="SIWZpkt"/>
        <w:numPr>
          <w:ilvl w:val="1"/>
          <w:numId w:val="124"/>
        </w:numPr>
        <w:spacing w:before="0"/>
        <w:rPr>
          <w:rFonts w:ascii="Times New Roman" w:hAnsi="Times New Roman" w:cs="Times New Roman"/>
          <w:b w:val="0"/>
          <w:bCs/>
          <w:lang w:bidi="ar-SA"/>
        </w:rPr>
      </w:pPr>
      <w:r w:rsidRPr="00372F79">
        <w:rPr>
          <w:rFonts w:ascii="Times New Roman" w:hAnsi="Times New Roman" w:cs="Times New Roman"/>
          <w:b w:val="0"/>
          <w:bCs/>
          <w:color w:val="000000"/>
          <w:kern w:val="0"/>
          <w:lang w:bidi="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6EBF7E96" w14:textId="77777777" w:rsidR="0012045E" w:rsidRPr="00372F79" w:rsidRDefault="0012045E" w:rsidP="00D763A7">
      <w:pPr>
        <w:pStyle w:val="SIWZpkt"/>
        <w:numPr>
          <w:ilvl w:val="1"/>
          <w:numId w:val="124"/>
        </w:numPr>
        <w:spacing w:before="0"/>
        <w:rPr>
          <w:rFonts w:ascii="Times New Roman" w:hAnsi="Times New Roman" w:cs="Times New Roman"/>
          <w:b w:val="0"/>
          <w:bCs/>
          <w:lang w:bidi="ar-SA"/>
        </w:rPr>
      </w:pPr>
      <w:r w:rsidRPr="00372F79">
        <w:rPr>
          <w:rFonts w:ascii="Times New Roman" w:hAnsi="Times New Roman" w:cs="Times New Roman"/>
          <w:b w:val="0"/>
          <w:bCs/>
          <w:color w:val="000000"/>
          <w:kern w:val="0"/>
          <w:lang w:bidi="ar-SA"/>
        </w:rPr>
        <w:t xml:space="preserve">Środki ochrony prawnej określone w niniejszym dziale nie przysługują wykonawcy, uczestnikowi konkursu ani innemu podmiotowi, o którym mowa w ust. 1, pochodzącym z państw trzecich niebędących stronami umów międzynarodowych. </w:t>
      </w:r>
    </w:p>
    <w:p w14:paraId="644E3E8A" w14:textId="75B9AA19" w:rsidR="0012045E" w:rsidRPr="00372F79" w:rsidRDefault="0012045E" w:rsidP="00D763A7">
      <w:pPr>
        <w:pStyle w:val="SIWZpkt"/>
        <w:numPr>
          <w:ilvl w:val="1"/>
          <w:numId w:val="124"/>
        </w:numPr>
        <w:spacing w:before="0"/>
        <w:rPr>
          <w:rFonts w:ascii="Times New Roman" w:hAnsi="Times New Roman" w:cs="Times New Roman"/>
          <w:b w:val="0"/>
          <w:bCs/>
          <w:lang w:bidi="ar-SA"/>
        </w:rPr>
      </w:pPr>
      <w:r w:rsidRPr="00372F79">
        <w:rPr>
          <w:rFonts w:ascii="Times New Roman" w:hAnsi="Times New Roman" w:cs="Times New Roman"/>
          <w:b w:val="0"/>
          <w:bCs/>
          <w:color w:val="000000"/>
          <w:kern w:val="0"/>
          <w:lang w:bidi="ar-SA"/>
        </w:rPr>
        <w:t xml:space="preserve">Środki ochrony prawnej wobec ogłoszenia wszczynającego postępowanie o udzielenie zamówienia oraz dokumentów zamówienia przysługują również organizacjom wpisanym na listę, o której mowa w art. 469 pkt 15 Pzp oraz Rzecznikowi Małych i Średnich Przedsiębiorców. </w:t>
      </w:r>
    </w:p>
    <w:p w14:paraId="5DB3C6C4" w14:textId="77777777" w:rsidR="00C86C17" w:rsidRPr="00C86C17" w:rsidRDefault="0012045E" w:rsidP="00D763A7">
      <w:pPr>
        <w:widowControl/>
        <w:numPr>
          <w:ilvl w:val="1"/>
          <w:numId w:val="124"/>
        </w:numPr>
        <w:suppressAutoHyphens w:val="0"/>
        <w:autoSpaceDE w:val="0"/>
        <w:adjustRightInd w:val="0"/>
        <w:spacing w:after="53"/>
        <w:textAlignment w:val="auto"/>
        <w:rPr>
          <w:color w:val="000000"/>
          <w:kern w:val="0"/>
          <w:lang w:bidi="ar-SA"/>
        </w:rPr>
      </w:pPr>
      <w:r w:rsidRPr="0012045E">
        <w:rPr>
          <w:color w:val="000000"/>
          <w:kern w:val="0"/>
          <w:lang w:bidi="ar-SA"/>
        </w:rPr>
        <w:lastRenderedPageBreak/>
        <w:t xml:space="preserve">Odwołanie przysługuje na: </w:t>
      </w:r>
    </w:p>
    <w:p w14:paraId="6FD2FE64" w14:textId="77777777" w:rsidR="00C86C17" w:rsidRPr="00C86C17" w:rsidRDefault="0012045E" w:rsidP="00D763A7">
      <w:pPr>
        <w:pStyle w:val="Akapitzlist"/>
        <w:numPr>
          <w:ilvl w:val="0"/>
          <w:numId w:val="128"/>
        </w:numPr>
        <w:suppressAutoHyphens w:val="0"/>
        <w:autoSpaceDE w:val="0"/>
        <w:adjustRightInd w:val="0"/>
        <w:spacing w:after="53"/>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niezgodną z przepisami ustawy czynność Zamawiającego, podjętą w postępowaniu o udzielenie zamówienia, w tym na projektowane postanowienie umowy; </w:t>
      </w:r>
    </w:p>
    <w:p w14:paraId="37D8588B" w14:textId="2364DF30" w:rsidR="0012045E" w:rsidRPr="00C86C17" w:rsidRDefault="0012045E" w:rsidP="00D763A7">
      <w:pPr>
        <w:pStyle w:val="Akapitzlist"/>
        <w:numPr>
          <w:ilvl w:val="0"/>
          <w:numId w:val="128"/>
        </w:numPr>
        <w:suppressAutoHyphens w:val="0"/>
        <w:autoSpaceDE w:val="0"/>
        <w:adjustRightInd w:val="0"/>
        <w:spacing w:after="53"/>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zaniechanie czynności w postępowaniu o udzielenie zamówienia do której zamawiający był obowiązany na podstawie ustawy; </w:t>
      </w:r>
    </w:p>
    <w:p w14:paraId="01C9A032" w14:textId="77777777" w:rsidR="0012045E" w:rsidRPr="0012045E" w:rsidRDefault="0012045E" w:rsidP="0012045E">
      <w:pPr>
        <w:widowControl/>
        <w:suppressAutoHyphens w:val="0"/>
        <w:autoSpaceDE w:val="0"/>
        <w:adjustRightInd w:val="0"/>
        <w:ind w:left="360"/>
        <w:textAlignment w:val="auto"/>
        <w:rPr>
          <w:color w:val="000000"/>
          <w:kern w:val="0"/>
          <w:lang w:bidi="ar-SA"/>
        </w:rPr>
      </w:pPr>
    </w:p>
    <w:p w14:paraId="2F134D85" w14:textId="77777777" w:rsidR="0012045E"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Odwołanie wnosi się do Prezesa Izby. Odwołujący przekazuje kopię odwołania zamawiającemu przed upływem terminu do wniesienia odwołania w taki sposób, aby mógł on zapoznać się z jego treścią przed upływem tego terminu. </w:t>
      </w:r>
    </w:p>
    <w:p w14:paraId="0A8037F7" w14:textId="77777777" w:rsidR="00F83E16" w:rsidRDefault="00F83E16" w:rsidP="00F83E16">
      <w:pPr>
        <w:widowControl/>
        <w:suppressAutoHyphens w:val="0"/>
        <w:autoSpaceDE w:val="0"/>
        <w:adjustRightInd w:val="0"/>
        <w:ind w:left="864"/>
        <w:textAlignment w:val="auto"/>
        <w:rPr>
          <w:color w:val="000000"/>
          <w:kern w:val="0"/>
          <w:lang w:bidi="ar-SA"/>
        </w:rPr>
      </w:pPr>
    </w:p>
    <w:p w14:paraId="1A9751C5" w14:textId="77777777" w:rsidR="00F83E16" w:rsidRPr="0012045E" w:rsidRDefault="00F83E16" w:rsidP="00372F79">
      <w:pPr>
        <w:widowControl/>
        <w:suppressAutoHyphens w:val="0"/>
        <w:autoSpaceDE w:val="0"/>
        <w:adjustRightInd w:val="0"/>
        <w:textAlignment w:val="auto"/>
        <w:rPr>
          <w:color w:val="000000"/>
          <w:kern w:val="0"/>
          <w:lang w:bidi="ar-SA"/>
        </w:rPr>
      </w:pPr>
    </w:p>
    <w:p w14:paraId="1291B95E" w14:textId="77777777" w:rsidR="0012045E" w:rsidRPr="0012045E"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Odwołanie wobec treści ogłoszenia lub treści SWZ wnosi się w terminie 10 dni od dnia zamieszczenia ogłoszenia w Dzienniku Publikacji Unii Europejskiej lub treści SWZ na stronie internetowej. </w:t>
      </w:r>
    </w:p>
    <w:p w14:paraId="162099B4" w14:textId="77777777" w:rsidR="00D018CC" w:rsidRPr="00C86C17" w:rsidRDefault="0012045E" w:rsidP="00D763A7">
      <w:pPr>
        <w:widowControl/>
        <w:numPr>
          <w:ilvl w:val="1"/>
          <w:numId w:val="124"/>
        </w:numPr>
        <w:suppressAutoHyphens w:val="0"/>
        <w:autoSpaceDE w:val="0"/>
        <w:adjustRightInd w:val="0"/>
        <w:spacing w:after="53"/>
        <w:textAlignment w:val="auto"/>
        <w:rPr>
          <w:color w:val="000000"/>
          <w:kern w:val="0"/>
          <w:lang w:bidi="ar-SA"/>
        </w:rPr>
      </w:pPr>
      <w:r w:rsidRPr="0012045E">
        <w:rPr>
          <w:color w:val="000000"/>
          <w:kern w:val="0"/>
          <w:lang w:bidi="ar-SA"/>
        </w:rPr>
        <w:t xml:space="preserve">Odwołanie wnosi się w terminie: </w:t>
      </w:r>
    </w:p>
    <w:p w14:paraId="64971B16" w14:textId="13F704B8" w:rsidR="00D018CC" w:rsidRPr="00C86C17" w:rsidRDefault="0012045E" w:rsidP="00D763A7">
      <w:pPr>
        <w:pStyle w:val="Akapitzlist"/>
        <w:numPr>
          <w:ilvl w:val="0"/>
          <w:numId w:val="127"/>
        </w:numPr>
        <w:suppressAutoHyphens w:val="0"/>
        <w:autoSpaceDE w:val="0"/>
        <w:adjustRightInd w:val="0"/>
        <w:spacing w:after="53"/>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10 dni od dnia przekazania informacji o czynności zamawiającego stanowiącej podstawę jego wniesienia, jeżeli informacja została przekazana przy użyciu środków komunikacji elektronicznej, </w:t>
      </w:r>
    </w:p>
    <w:p w14:paraId="0D55A8BB" w14:textId="061DA141" w:rsidR="0012045E" w:rsidRPr="00C86C17" w:rsidRDefault="0012045E" w:rsidP="00D763A7">
      <w:pPr>
        <w:pStyle w:val="Akapitzlist"/>
        <w:numPr>
          <w:ilvl w:val="0"/>
          <w:numId w:val="127"/>
        </w:numPr>
        <w:suppressAutoHyphens w:val="0"/>
        <w:autoSpaceDE w:val="0"/>
        <w:adjustRightInd w:val="0"/>
        <w:spacing w:after="53"/>
        <w:textAlignment w:val="auto"/>
        <w:rPr>
          <w:rFonts w:ascii="Times New Roman" w:hAnsi="Times New Roman" w:cs="Times New Roman"/>
          <w:color w:val="000000"/>
          <w:kern w:val="0"/>
          <w:lang w:bidi="ar-SA"/>
        </w:rPr>
      </w:pPr>
      <w:r w:rsidRPr="00C86C17">
        <w:rPr>
          <w:rFonts w:ascii="Times New Roman" w:hAnsi="Times New Roman" w:cs="Times New Roman"/>
          <w:color w:val="000000"/>
          <w:kern w:val="0"/>
          <w:lang w:bidi="ar-SA"/>
        </w:rPr>
        <w:t xml:space="preserve">15 dni od dnia przekazania informacji o czynności zamawiającego stanowiącej podstawę jego wniesienia, jeżeli informacja została przekazana w sposób inny niż określony w pkt a). </w:t>
      </w:r>
    </w:p>
    <w:p w14:paraId="2A36C83B" w14:textId="77777777" w:rsidR="0012045E" w:rsidRPr="0012045E"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Odwołanie w przypadkach innych niż określone w pkt 5 i 6 wnosi się w terminie 10 dni od dnia, w którym powzięto lub przy zachowaniu należytej staranności można było powziąć wiadomość o okolicznościach stanowiących podstawę jego wniesienia </w:t>
      </w:r>
    </w:p>
    <w:p w14:paraId="12AC3F0D" w14:textId="77777777" w:rsidR="0012045E" w:rsidRPr="0012045E"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Na orzeczenie Izby oraz postanowienie Prezesa Izby, o którym mowa w art. 519 ust. 1 ustawy Pzp, stronom oraz uczestnikom postępowania odwoławczego przysługuje skarga do sądu. </w:t>
      </w:r>
    </w:p>
    <w:p w14:paraId="74FB915D" w14:textId="77777777" w:rsidR="0012045E" w:rsidRPr="0012045E"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W postępowaniu toczącym się wskutek wniesienia skargi stosuje się odpowiednio przepisy ustawy z dnia 17 listopada 1964r. - Kodeks postępowania cywilnego o apelacji, jeżeli przepisy Pzp nie stanowią inaczej. </w:t>
      </w:r>
    </w:p>
    <w:p w14:paraId="72048D1A" w14:textId="77777777" w:rsidR="0012045E" w:rsidRPr="0012045E"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Skargę wnosi się do Sądu Okręgowego w Warszawie - sądu zamówień publicznych, zwanego dalej "sądem zamówień publicznych". </w:t>
      </w:r>
    </w:p>
    <w:p w14:paraId="2D9A119F" w14:textId="303E1F44" w:rsidR="00C86C17" w:rsidRPr="00372F79" w:rsidRDefault="0012045E" w:rsidP="00D763A7">
      <w:pPr>
        <w:widowControl/>
        <w:numPr>
          <w:ilvl w:val="1"/>
          <w:numId w:val="124"/>
        </w:numPr>
        <w:suppressAutoHyphens w:val="0"/>
        <w:autoSpaceDE w:val="0"/>
        <w:adjustRightInd w:val="0"/>
        <w:textAlignment w:val="auto"/>
        <w:rPr>
          <w:color w:val="000000"/>
          <w:kern w:val="0"/>
          <w:lang w:bidi="ar-SA"/>
        </w:rPr>
      </w:pPr>
      <w:r w:rsidRPr="0012045E">
        <w:rPr>
          <w:color w:val="000000"/>
          <w:kern w:val="0"/>
          <w:lang w:bidi="ar-SA"/>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34BC4545" w14:textId="77777777" w:rsidR="00021DB1" w:rsidRPr="00C86C17" w:rsidRDefault="00021DB1">
      <w:pPr>
        <w:pStyle w:val="SIWZ2"/>
        <w:spacing w:line="276" w:lineRule="auto"/>
        <w:rPr>
          <w:rFonts w:ascii="Times New Roman" w:hAnsi="Times New Roman" w:cs="Times New Roman"/>
          <w:color w:val="000000"/>
        </w:rPr>
      </w:pPr>
    </w:p>
    <w:p w14:paraId="35BA2D4D" w14:textId="77777777" w:rsidR="00021DB1" w:rsidRPr="00C86C17" w:rsidRDefault="00E5370B" w:rsidP="00D763A7">
      <w:pPr>
        <w:pStyle w:val="SIWZpkt"/>
        <w:numPr>
          <w:ilvl w:val="0"/>
          <w:numId w:val="124"/>
        </w:numPr>
        <w:spacing w:before="0" w:line="276" w:lineRule="auto"/>
        <w:rPr>
          <w:rFonts w:ascii="Times New Roman" w:hAnsi="Times New Roman" w:cs="Times New Roman"/>
        </w:rPr>
      </w:pPr>
      <w:r w:rsidRPr="00C86C17">
        <w:rPr>
          <w:rFonts w:ascii="Times New Roman" w:hAnsi="Times New Roman" w:cs="Times New Roman"/>
        </w:rPr>
        <w:t>Klauzula informacyjna z art. 13 RODO</w:t>
      </w:r>
    </w:p>
    <w:p w14:paraId="4268B685" w14:textId="77777777" w:rsidR="00021DB1" w:rsidRPr="00C86C17" w:rsidRDefault="00E5370B" w:rsidP="00D763A7">
      <w:pPr>
        <w:pStyle w:val="SIWZ2"/>
        <w:numPr>
          <w:ilvl w:val="1"/>
          <w:numId w:val="124"/>
        </w:numPr>
        <w:spacing w:line="276" w:lineRule="auto"/>
        <w:rPr>
          <w:rFonts w:ascii="Times New Roman" w:hAnsi="Times New Roman" w:cs="Times New Roman"/>
        </w:rPr>
      </w:pPr>
      <w:r w:rsidRPr="00C86C17">
        <w:rPr>
          <w:rFonts w:ascii="Times New Roman" w:hAnsi="Times New Roman" w:cs="Times New Roman"/>
        </w:rPr>
        <w:lastRenderedPageBreak/>
        <w:t>Zgodnie z art. 13 ust. 1 i 2 rozporządzenia Parlamentu Europejskiego i Rady (UE) 2016/679 z dnia 27 kwietnia 2016 r. w sprawie ochrony osób fizycznych w związku z przetwarzaniem danych osobow</w:t>
      </w:r>
      <w:r w:rsidRPr="00C86C17">
        <w:rPr>
          <w:rFonts w:ascii="Times New Roman" w:hAnsi="Times New Roman" w:cs="Times New Roman"/>
          <w:color w:val="000000"/>
        </w:rPr>
        <w:t>ych i w sprawie swobodnego przepływu takich danych oraz uchylenia dyrektywy 95/46/WE (ogólne rozporządzenie o ochronie danych) (Dz. Urz. UE L 119 z 04.05.2016, str. 1), dalej „RODO”, Zamawiający informuje, że:</w:t>
      </w:r>
    </w:p>
    <w:p w14:paraId="462ED419" w14:textId="77777777"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color w:val="000000"/>
        </w:rPr>
        <w:t>Administratorem Pani/Pana danych osobowych jest Wojewódzki Komendant Ochotniczych Hufców Pracy w Lublinie; dane adresowe: ul. 1 Maja 14c, 20-410 Lublin.</w:t>
      </w:r>
    </w:p>
    <w:p w14:paraId="0D8B9D60" w14:textId="77777777"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color w:val="000000"/>
        </w:rPr>
        <w:t xml:space="preserve">Wyznaczyliśmy inspektora ochrony danych, z którym może Pani/Pan kontaktować się we wszystkich sprawach dotyczących przetwarzania danych osobowych oraz korzystania z praw związanych z przetwarzaniem danych poprzez: email: </w:t>
      </w:r>
      <w:hyperlink r:id="rId16" w:history="1">
        <w:r w:rsidR="00021DB1" w:rsidRPr="00C86C17">
          <w:rPr>
            <w:rStyle w:val="Hipercze"/>
            <w:rFonts w:ascii="Times New Roman" w:hAnsi="Times New Roman" w:cs="Times New Roman"/>
            <w:color w:val="auto"/>
          </w:rPr>
          <w:t>iod@lubelska.ohp.pl</w:t>
        </w:r>
      </w:hyperlink>
      <w:r w:rsidRPr="00C86C17">
        <w:rPr>
          <w:rFonts w:ascii="Times New Roman" w:hAnsi="Times New Roman" w:cs="Times New Roman"/>
          <w:color w:val="000000"/>
        </w:rPr>
        <w:t xml:space="preserve"> lub pisemnie na adres Administratora danych.</w:t>
      </w:r>
    </w:p>
    <w:p w14:paraId="40211AA1"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Pani/Pana dane osobowe przetwarzane będą na podstawie art. 6 ust. 1 lit. c RODO w celu związanym z niniejszym postępowaniem o udzielenie zamówienia publicznego.</w:t>
      </w:r>
    </w:p>
    <w:p w14:paraId="51077984"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Odbiorcami Pani/Pana danych osobowych będą osoby lub podmioty, którym udostępniona zostanie dokumentacja postępowania w oparciu o art. 18-19 oraz art. 74-76 ustawy.</w:t>
      </w:r>
    </w:p>
    <w:p w14:paraId="26CD8D6E" w14:textId="77777777"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rPr>
        <w:t>Z danych osobowych będziemy korzystać do momentu zak</w:t>
      </w:r>
      <w:r w:rsidRPr="00C86C17">
        <w:rPr>
          <w:rFonts w:ascii="Times New Roman" w:hAnsi="Times New Roman" w:cs="Times New Roman"/>
          <w:color w:val="000000"/>
        </w:rPr>
        <w:t>ończenia realizacji celu określonego w pkt 18.1.3 tj. zgodnie z art. 78 ust. 1 ustawy, przez 4 lat od dnia zakończenia postępowania o udzielenie zamówienia</w:t>
      </w:r>
      <w:r w:rsidRPr="00C86C17">
        <w:rPr>
          <w:rFonts w:ascii="Times New Roman" w:hAnsi="Times New Roman" w:cs="Times New Roman"/>
        </w:rPr>
        <w:t>. Po tym czasie z danych będziemy korzystać przez okres oraz w zakresie wymaganym przez przepisy powszechnie obowiązującego prawa.</w:t>
      </w:r>
    </w:p>
    <w:p w14:paraId="1715DFCA" w14:textId="30841BE8" w:rsidR="00FB3399" w:rsidRPr="00372F79"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rPr>
        <w:t>Obowiązek podania pr</w:t>
      </w:r>
      <w:r w:rsidRPr="00C86C17">
        <w:rPr>
          <w:rFonts w:ascii="Times New Roman" w:hAnsi="Times New Roman" w:cs="Times New Roman"/>
          <w:color w:val="000000"/>
        </w:rPr>
        <w:t>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35A71CEE" w14:textId="1E22776A"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rPr>
        <w:t>Stosownie do art. 22 RODO Pana/Pani dane osobowe nie będą podlegać decyzji, która opierać się będzie wyłącznie na zautomatyzowanym przetwarzaniu, w tym profilowaniu.</w:t>
      </w:r>
    </w:p>
    <w:p w14:paraId="670D9C38" w14:textId="77777777"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rPr>
        <w:t>Jeżeli LWK OHP uzna to za konieczne, ma prawo żądać udokumentowania przekazanych informacji, jak również weryfikować je w oparciu o informacje ze źródeł otwartych.</w:t>
      </w:r>
    </w:p>
    <w:p w14:paraId="7378F7A1" w14:textId="76214587"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rPr>
        <w:lastRenderedPageBreak/>
        <w:t>Odbiorcami Pani/Pana danych osobowych mogą być organy, instytucje lub podmioty upoważnione z mocy obowiązujących przepisów prawa.</w:t>
      </w:r>
    </w:p>
    <w:p w14:paraId="02C0DEC4" w14:textId="77777777" w:rsidR="00021DB1" w:rsidRPr="00C86C17" w:rsidRDefault="00E5370B" w:rsidP="00D763A7">
      <w:pPr>
        <w:pStyle w:val="SIWZ2"/>
        <w:numPr>
          <w:ilvl w:val="2"/>
          <w:numId w:val="124"/>
        </w:numPr>
        <w:spacing w:line="276" w:lineRule="auto"/>
        <w:rPr>
          <w:rFonts w:ascii="Times New Roman" w:hAnsi="Times New Roman" w:cs="Times New Roman"/>
        </w:rPr>
      </w:pPr>
      <w:r w:rsidRPr="00C86C17">
        <w:rPr>
          <w:rFonts w:ascii="Times New Roman" w:hAnsi="Times New Roman" w:cs="Times New Roman"/>
        </w:rPr>
        <w:t>Pani/Pana dane osobowe nie będą przekazywane do państwa trzeciego lub organizacji międzynarodowej.</w:t>
      </w:r>
    </w:p>
    <w:p w14:paraId="3C2EC1AC"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Posiada Pani/Pan:</w:t>
      </w:r>
    </w:p>
    <w:p w14:paraId="68C8AD5D" w14:textId="77777777" w:rsidR="00021DB1" w:rsidRPr="00C86C17" w:rsidRDefault="00E5370B" w:rsidP="00D763A7">
      <w:pPr>
        <w:pStyle w:val="SIWZ2"/>
        <w:numPr>
          <w:ilvl w:val="3"/>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na podstawie art. 15 RODO prawo dostępu do danych osobowych Pani/Pana dotyczących,</w:t>
      </w:r>
    </w:p>
    <w:p w14:paraId="75AFBD5F" w14:textId="77777777" w:rsidR="00021DB1" w:rsidRPr="00C86C17" w:rsidRDefault="00E5370B" w:rsidP="00D763A7">
      <w:pPr>
        <w:pStyle w:val="SIWZ2"/>
        <w:numPr>
          <w:ilvl w:val="3"/>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na podstawie art. 16 RODO prawo do sprostowania Pani/Pana danych osobowych*, na podstawie art. 18 RODO prawo żądania od administratora ograniczenia przetwarzania danych osobowych z zastrzeżeniem przypadków**, o których mowa w art. 18 ust. 2 RODO,</w:t>
      </w:r>
    </w:p>
    <w:p w14:paraId="7200D7A0" w14:textId="77777777" w:rsidR="00021DB1" w:rsidRPr="00C86C17" w:rsidRDefault="00E5370B" w:rsidP="00D763A7">
      <w:pPr>
        <w:pStyle w:val="SIWZ2"/>
        <w:numPr>
          <w:ilvl w:val="3"/>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prawo do wniesienia skargi do Prezesa Urzędu Ochrony Danych Osobowych, gdy uzna Pani/Pan, że przetwarzanie danych osobowych Pani/Pana dotyczących narusza przepisy RODO.</w:t>
      </w:r>
    </w:p>
    <w:p w14:paraId="255D078B" w14:textId="77777777" w:rsidR="00021DB1" w:rsidRPr="00C86C17" w:rsidRDefault="00E5370B" w:rsidP="00D763A7">
      <w:pPr>
        <w:pStyle w:val="SIWZ2"/>
        <w:numPr>
          <w:ilvl w:val="2"/>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nie przysługuje Pani/Panu:</w:t>
      </w:r>
    </w:p>
    <w:p w14:paraId="7CF7210E" w14:textId="77777777" w:rsidR="00021DB1" w:rsidRPr="00C86C17" w:rsidRDefault="00E5370B" w:rsidP="00D763A7">
      <w:pPr>
        <w:pStyle w:val="SIWZ2"/>
        <w:numPr>
          <w:ilvl w:val="3"/>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w związku z art. 17 ust. 3 lit. b, d lub e RODO prawo do usunięcia danych osobowych,</w:t>
      </w:r>
    </w:p>
    <w:p w14:paraId="2FBC13D1" w14:textId="77777777" w:rsidR="00021DB1" w:rsidRPr="00C86C17" w:rsidRDefault="00E5370B" w:rsidP="00D763A7">
      <w:pPr>
        <w:pStyle w:val="SIWZ2"/>
        <w:numPr>
          <w:ilvl w:val="3"/>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prawo do przenoszenia danych osobowych, o którym mowa w art. 20 RODO;</w:t>
      </w:r>
    </w:p>
    <w:p w14:paraId="5D510AF9" w14:textId="77777777" w:rsidR="00021DB1" w:rsidRPr="00C86C17" w:rsidRDefault="00E5370B" w:rsidP="00D763A7">
      <w:pPr>
        <w:pStyle w:val="SIWZ2"/>
        <w:numPr>
          <w:ilvl w:val="3"/>
          <w:numId w:val="124"/>
        </w:numPr>
        <w:spacing w:line="276" w:lineRule="auto"/>
        <w:rPr>
          <w:rFonts w:ascii="Times New Roman" w:hAnsi="Times New Roman" w:cs="Times New Roman"/>
          <w:color w:val="000000"/>
        </w:rPr>
      </w:pPr>
      <w:r w:rsidRPr="00C86C17">
        <w:rPr>
          <w:rFonts w:ascii="Times New Roman" w:hAnsi="Times New Roman" w:cs="Times New Roman"/>
          <w:color w:val="000000"/>
        </w:rPr>
        <w:t>na podstawie art. 21 RODO prawo sprzeciwu, wobec przetwarzania danych osobowych, gdyż podstawą prawną przetwarzania Pani/Pana danych osobowych jest art. 6 ust. 1 lit. c RODO.</w:t>
      </w:r>
    </w:p>
    <w:p w14:paraId="091EC854" w14:textId="77777777" w:rsidR="00021DB1" w:rsidRPr="00C86C17" w:rsidRDefault="00021DB1">
      <w:pPr>
        <w:pStyle w:val="SIWZ2"/>
        <w:spacing w:line="276" w:lineRule="auto"/>
        <w:rPr>
          <w:rFonts w:ascii="Times New Roman" w:hAnsi="Times New Roman" w:cs="Times New Roman"/>
          <w:color w:val="000000"/>
        </w:rPr>
      </w:pPr>
    </w:p>
    <w:p w14:paraId="7CF7F822" w14:textId="77777777" w:rsidR="00021DB1" w:rsidRPr="00C86C17" w:rsidRDefault="00E5370B">
      <w:pPr>
        <w:pStyle w:val="Standard"/>
        <w:spacing w:after="240"/>
        <w:rPr>
          <w:rFonts w:ascii="Times New Roman" w:hAnsi="Times New Roman" w:cs="Times New Roman"/>
        </w:rPr>
      </w:pPr>
      <w:r w:rsidRPr="00C86C17">
        <w:rPr>
          <w:rFonts w:ascii="Times New Roman" w:hAnsi="Times New Roman" w:cs="Times New Roman"/>
        </w:rPr>
        <w:t>*Wyjaśnienie: skorzystanie z prawa do sprostowania nie może skutkować zmianą wyniku postepowania o udzielenie zamówienia publicznego ani zmianą postanowień umowy w zakresie niezgodnym z ustawą Pzp oraz nie może naruszać integralności protokołu oraz jego załączników.</w:t>
      </w:r>
    </w:p>
    <w:p w14:paraId="4FF72457" w14:textId="77777777" w:rsidR="00021DB1" w:rsidRPr="00C86C17" w:rsidRDefault="00E5370B">
      <w:pPr>
        <w:pStyle w:val="Standard"/>
        <w:rPr>
          <w:rFonts w:ascii="Times New Roman" w:hAnsi="Times New Roman" w:cs="Times New Roman"/>
        </w:rPr>
      </w:pPr>
      <w:r w:rsidRPr="00C86C17">
        <w:rPr>
          <w:rFonts w:ascii="Times New Roman" w:hAnsi="Times New Roman" w:cs="Times New Roman"/>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7630D53" w14:textId="4E32A5EE" w:rsidR="00021DB1" w:rsidRPr="00C86C17" w:rsidRDefault="00021DB1">
      <w:pPr>
        <w:pStyle w:val="SIWZ2"/>
        <w:spacing w:line="276" w:lineRule="auto"/>
        <w:rPr>
          <w:rFonts w:ascii="Times New Roman" w:hAnsi="Times New Roman" w:cs="Times New Roman"/>
          <w:color w:val="000000"/>
        </w:rPr>
      </w:pPr>
    </w:p>
    <w:p w14:paraId="6A1B5C0F" w14:textId="77777777" w:rsidR="003E0092" w:rsidRPr="00C86C17" w:rsidRDefault="003E0092" w:rsidP="003E0092"/>
    <w:sectPr w:rsidR="003E0092" w:rsidRPr="00C86C17" w:rsidSect="007C1D75">
      <w:headerReference w:type="default" r:id="rId17"/>
      <w:footerReference w:type="default" r:id="rId18"/>
      <w:pgSz w:w="11906" w:h="16838"/>
      <w:pgMar w:top="554" w:right="1134" w:bottom="1873" w:left="1134"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DD0F" w14:textId="77777777" w:rsidR="00B46846" w:rsidRDefault="00B46846">
      <w:r>
        <w:separator/>
      </w:r>
    </w:p>
  </w:endnote>
  <w:endnote w:type="continuationSeparator" w:id="0">
    <w:p w14:paraId="08A09667" w14:textId="77777777" w:rsidR="00B46846" w:rsidRDefault="00B4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hnschrift SemiCondensed">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4" w:type="dxa"/>
      <w:tblInd w:w="-113" w:type="dxa"/>
      <w:tblCellMar>
        <w:left w:w="10" w:type="dxa"/>
        <w:right w:w="10" w:type="dxa"/>
      </w:tblCellMar>
      <w:tblLook w:val="04A0" w:firstRow="1" w:lastRow="0" w:firstColumn="1" w:lastColumn="0" w:noHBand="0" w:noVBand="1"/>
    </w:tblPr>
    <w:tblGrid>
      <w:gridCol w:w="222"/>
      <w:gridCol w:w="9430"/>
      <w:gridCol w:w="222"/>
    </w:tblGrid>
    <w:tr w:rsidR="009468C9" w14:paraId="467D24A1" w14:textId="77777777" w:rsidTr="007C1D75">
      <w:trPr>
        <w:trHeight w:val="607"/>
      </w:trPr>
      <w:tc>
        <w:tcPr>
          <w:tcW w:w="222" w:type="dxa"/>
          <w:tcMar>
            <w:top w:w="0" w:type="dxa"/>
            <w:left w:w="108" w:type="dxa"/>
            <w:bottom w:w="0" w:type="dxa"/>
            <w:right w:w="108" w:type="dxa"/>
          </w:tcMar>
        </w:tcPr>
        <w:p w14:paraId="436A8483" w14:textId="232A4FF2" w:rsidR="009468C9" w:rsidRDefault="009468C9">
          <w:pPr>
            <w:widowControl/>
            <w:tabs>
              <w:tab w:val="center" w:pos="1985"/>
              <w:tab w:val="center" w:pos="7088"/>
            </w:tabs>
            <w:autoSpaceDE w:val="0"/>
            <w:spacing w:line="276" w:lineRule="auto"/>
            <w:jc w:val="both"/>
            <w:textAlignment w:val="auto"/>
            <w:rPr>
              <w:rFonts w:ascii="Calibri" w:eastAsia="Calibri" w:hAnsi="Calibri"/>
              <w:color w:val="000000"/>
              <w:kern w:val="0"/>
              <w:sz w:val="20"/>
              <w:szCs w:val="20"/>
              <w:lang w:bidi="ar-SA"/>
            </w:rPr>
          </w:pPr>
        </w:p>
      </w:tc>
      <w:tc>
        <w:tcPr>
          <w:tcW w:w="9430" w:type="dxa"/>
          <w:tcMar>
            <w:top w:w="0" w:type="dxa"/>
            <w:left w:w="108" w:type="dxa"/>
            <w:bottom w:w="0" w:type="dxa"/>
            <w:right w:w="108" w:type="dxa"/>
          </w:tcMar>
        </w:tcPr>
        <w:tbl>
          <w:tblPr>
            <w:tblStyle w:val="Tabela-Siatka"/>
            <w:tblW w:w="9214" w:type="dxa"/>
            <w:tblLook w:val="04A0" w:firstRow="1" w:lastRow="0" w:firstColumn="1" w:lastColumn="0" w:noHBand="0" w:noVBand="1"/>
          </w:tblPr>
          <w:tblGrid>
            <w:gridCol w:w="1668"/>
            <w:gridCol w:w="5703"/>
            <w:gridCol w:w="1843"/>
          </w:tblGrid>
          <w:tr w:rsidR="009468C9" w14:paraId="22BEFB5B" w14:textId="77777777">
            <w:trPr>
              <w:trHeight w:val="607"/>
            </w:trPr>
            <w:tc>
              <w:tcPr>
                <w:tcW w:w="1668" w:type="dxa"/>
                <w:tcBorders>
                  <w:top w:val="nil"/>
                  <w:left w:val="nil"/>
                  <w:bottom w:val="nil"/>
                  <w:right w:val="nil"/>
                </w:tcBorders>
                <w:hideMark/>
              </w:tcPr>
              <w:p w14:paraId="738A2157" w14:textId="2AC27D6C" w:rsidR="009468C9" w:rsidRDefault="009468C9" w:rsidP="007C1D75">
                <w:pPr>
                  <w:tabs>
                    <w:tab w:val="center" w:pos="1985"/>
                    <w:tab w:val="center" w:pos="7088"/>
                  </w:tabs>
                  <w:autoSpaceDE w:val="0"/>
                  <w:adjustRightInd w:val="0"/>
                  <w:spacing w:line="276" w:lineRule="auto"/>
                  <w:ind w:hanging="357"/>
                  <w:jc w:val="both"/>
                  <w:rPr>
                    <w:color w:val="000000"/>
                    <w:sz w:val="20"/>
                    <w:szCs w:val="20"/>
                    <w:lang w:eastAsia="en-US"/>
                  </w:rPr>
                </w:pPr>
              </w:p>
            </w:tc>
            <w:tc>
              <w:tcPr>
                <w:tcW w:w="5703" w:type="dxa"/>
                <w:tcBorders>
                  <w:top w:val="nil"/>
                  <w:left w:val="nil"/>
                  <w:bottom w:val="nil"/>
                  <w:right w:val="nil"/>
                </w:tcBorders>
                <w:hideMark/>
              </w:tcPr>
              <w:p w14:paraId="25D8F386" w14:textId="77777777" w:rsidR="009468C9" w:rsidRDefault="009468C9" w:rsidP="007C1D75">
                <w:pPr>
                  <w:pStyle w:val="Stopka"/>
                  <w:rPr>
                    <w:color w:val="000000" w:themeColor="text1"/>
                    <w:szCs w:val="18"/>
                  </w:rPr>
                </w:pPr>
              </w:p>
              <w:p w14:paraId="03AE401A" w14:textId="77777777" w:rsidR="009468C9" w:rsidRDefault="009468C9" w:rsidP="007C1D75">
                <w:pPr>
                  <w:pStyle w:val="Stopka"/>
                  <w:rPr>
                    <w:color w:val="000000" w:themeColor="text1"/>
                    <w:szCs w:val="18"/>
                  </w:rPr>
                </w:pPr>
              </w:p>
              <w:p w14:paraId="32334C40" w14:textId="77777777" w:rsidR="009468C9" w:rsidRDefault="009468C9" w:rsidP="007C1D75">
                <w:pPr>
                  <w:pStyle w:val="Stopka"/>
                  <w:rPr>
                    <w:color w:val="000000" w:themeColor="text1"/>
                    <w:szCs w:val="18"/>
                  </w:rPr>
                </w:pPr>
              </w:p>
              <w:p w14:paraId="4118A2CA" w14:textId="77777777" w:rsidR="009468C9" w:rsidRDefault="009468C9" w:rsidP="007C1D75">
                <w:pPr>
                  <w:pStyle w:val="Stopka"/>
                  <w:rPr>
                    <w:color w:val="000000" w:themeColor="text1"/>
                    <w:szCs w:val="18"/>
                  </w:rPr>
                </w:pPr>
              </w:p>
              <w:p w14:paraId="152DF26E" w14:textId="7500F735" w:rsidR="009468C9" w:rsidRDefault="009468C9" w:rsidP="007C1D75">
                <w:pPr>
                  <w:pStyle w:val="Stopka"/>
                  <w:rPr>
                    <w:color w:val="000000" w:themeColor="text1"/>
                    <w:szCs w:val="18"/>
                    <w:lang w:eastAsia="en-US"/>
                  </w:rPr>
                </w:pPr>
                <w:r>
                  <w:rPr>
                    <w:color w:val="000000" w:themeColor="text1"/>
                    <w:szCs w:val="18"/>
                  </w:rPr>
                  <w:t>Program Regionalny Fundusze Europejskie dla Lubelskiego 2021-2027</w:t>
                </w:r>
              </w:p>
              <w:p w14:paraId="1EBA2820" w14:textId="77777777" w:rsidR="009468C9" w:rsidRDefault="009468C9" w:rsidP="007C1D75">
                <w:pPr>
                  <w:pStyle w:val="Stopka"/>
                  <w:rPr>
                    <w:color w:val="000000" w:themeColor="text1"/>
                    <w:szCs w:val="18"/>
                  </w:rPr>
                </w:pPr>
                <w:r>
                  <w:rPr>
                    <w:color w:val="000000" w:themeColor="text1"/>
                    <w:szCs w:val="18"/>
                  </w:rPr>
                  <w:t>Oś priorytetowa IX Zaspokajanie potrzeb rynku pracy</w:t>
                </w:r>
              </w:p>
              <w:p w14:paraId="66A21602" w14:textId="77777777" w:rsidR="009468C9" w:rsidRDefault="009468C9" w:rsidP="007C1D75">
                <w:pPr>
                  <w:pStyle w:val="Stopka"/>
                  <w:rPr>
                    <w:color w:val="000000" w:themeColor="text1"/>
                    <w:sz w:val="20"/>
                    <w:szCs w:val="20"/>
                  </w:rPr>
                </w:pPr>
                <w:r>
                  <w:rPr>
                    <w:color w:val="000000" w:themeColor="text1"/>
                    <w:szCs w:val="18"/>
                  </w:rPr>
                  <w:t>Działanie FELU.09.08 Aktywizacja zawodowa – projekty OHP</w:t>
                </w:r>
              </w:p>
            </w:tc>
            <w:tc>
              <w:tcPr>
                <w:tcW w:w="1843" w:type="dxa"/>
                <w:tcBorders>
                  <w:top w:val="nil"/>
                  <w:left w:val="nil"/>
                  <w:bottom w:val="nil"/>
                  <w:right w:val="nil"/>
                </w:tcBorders>
              </w:tcPr>
              <w:p w14:paraId="0C5BB996" w14:textId="77777777" w:rsidR="009468C9" w:rsidRDefault="009468C9" w:rsidP="007C1D75">
                <w:pPr>
                  <w:rPr>
                    <w:rFonts w:asciiTheme="minorHAnsi" w:hAnsiTheme="minorHAnsi" w:cstheme="minorHAnsi"/>
                    <w:b/>
                    <w:bCs/>
                    <w:szCs w:val="32"/>
                    <w:lang w:eastAsia="en-US"/>
                  </w:rPr>
                </w:pPr>
              </w:p>
              <w:p w14:paraId="23884706" w14:textId="77777777" w:rsidR="009468C9" w:rsidRDefault="009468C9" w:rsidP="007C1D75">
                <w:pPr>
                  <w:rPr>
                    <w:rFonts w:asciiTheme="minorHAnsi" w:hAnsiTheme="minorHAnsi" w:cstheme="minorHAnsi"/>
                    <w:b/>
                    <w:bCs/>
                    <w:szCs w:val="32"/>
                    <w:lang w:eastAsia="en-US"/>
                  </w:rPr>
                </w:pPr>
              </w:p>
              <w:p w14:paraId="737BA18E" w14:textId="77777777" w:rsidR="009468C9" w:rsidRDefault="009468C9" w:rsidP="007C1D75">
                <w:pPr>
                  <w:rPr>
                    <w:rFonts w:asciiTheme="minorHAnsi" w:hAnsiTheme="minorHAnsi" w:cstheme="minorHAnsi"/>
                    <w:b/>
                    <w:bCs/>
                    <w:szCs w:val="32"/>
                    <w:lang w:eastAsia="en-US"/>
                  </w:rPr>
                </w:pPr>
              </w:p>
              <w:p w14:paraId="73334861" w14:textId="3E198121" w:rsidR="009468C9" w:rsidRDefault="009468C9" w:rsidP="007C1D75">
                <w:pPr>
                  <w:rPr>
                    <w:rFonts w:ascii="Bahnschrift SemiCondensed" w:hAnsi="Bahnschrift SemiCondensed" w:cs="Calibri"/>
                    <w:b/>
                    <w:bCs/>
                    <w:szCs w:val="32"/>
                    <w:lang w:eastAsia="en-US"/>
                  </w:rPr>
                </w:pPr>
                <w:r>
                  <w:rPr>
                    <w:rFonts w:asciiTheme="minorHAnsi" w:hAnsiTheme="minorHAnsi" w:cstheme="minorHAnsi"/>
                    <w:b/>
                    <w:bCs/>
                    <w:szCs w:val="32"/>
                    <w:lang w:eastAsia="en-US"/>
                  </w:rPr>
                  <w:t>KOMPAS KARIERY</w:t>
                </w:r>
              </w:p>
              <w:p w14:paraId="116CA288" w14:textId="77777777" w:rsidR="009468C9" w:rsidRDefault="009468C9" w:rsidP="007C1D75">
                <w:pPr>
                  <w:spacing w:before="100" w:beforeAutospacing="1" w:after="100" w:afterAutospacing="1"/>
                  <w:ind w:hanging="357"/>
                  <w:jc w:val="center"/>
                  <w:rPr>
                    <w:sz w:val="20"/>
                    <w:szCs w:val="20"/>
                    <w:lang w:eastAsia="en-US"/>
                  </w:rPr>
                </w:pPr>
              </w:p>
              <w:p w14:paraId="0FA40776" w14:textId="77777777" w:rsidR="009468C9" w:rsidRDefault="009468C9" w:rsidP="007C1D75">
                <w:pPr>
                  <w:tabs>
                    <w:tab w:val="center" w:pos="1985"/>
                    <w:tab w:val="center" w:pos="7088"/>
                  </w:tabs>
                  <w:autoSpaceDE w:val="0"/>
                  <w:adjustRightInd w:val="0"/>
                  <w:spacing w:line="276" w:lineRule="auto"/>
                  <w:ind w:hanging="357"/>
                  <w:jc w:val="center"/>
                  <w:rPr>
                    <w:color w:val="000000"/>
                    <w:sz w:val="20"/>
                    <w:szCs w:val="20"/>
                    <w:lang w:eastAsia="en-US"/>
                  </w:rPr>
                </w:pPr>
              </w:p>
            </w:tc>
          </w:tr>
        </w:tbl>
        <w:p w14:paraId="47660A88" w14:textId="2105096A" w:rsidR="009468C9" w:rsidRDefault="009468C9">
          <w:pPr>
            <w:pStyle w:val="Stopka"/>
            <w:textAlignment w:val="auto"/>
          </w:pPr>
        </w:p>
      </w:tc>
      <w:tc>
        <w:tcPr>
          <w:tcW w:w="222" w:type="dxa"/>
          <w:tcMar>
            <w:top w:w="0" w:type="dxa"/>
            <w:left w:w="108" w:type="dxa"/>
            <w:bottom w:w="0" w:type="dxa"/>
            <w:right w:w="108" w:type="dxa"/>
          </w:tcMar>
        </w:tcPr>
        <w:p w14:paraId="3DBE3ED4" w14:textId="77777777" w:rsidR="009468C9" w:rsidRDefault="009468C9">
          <w:pPr>
            <w:widowControl/>
            <w:tabs>
              <w:tab w:val="center" w:pos="1985"/>
              <w:tab w:val="center" w:pos="7088"/>
            </w:tabs>
            <w:autoSpaceDE w:val="0"/>
            <w:spacing w:line="276" w:lineRule="auto"/>
            <w:jc w:val="center"/>
            <w:textAlignment w:val="auto"/>
            <w:rPr>
              <w:rFonts w:ascii="Calibri" w:eastAsia="Calibri" w:hAnsi="Calibri"/>
              <w:color w:val="000000"/>
              <w:kern w:val="0"/>
              <w:sz w:val="20"/>
              <w:szCs w:val="20"/>
              <w:lang w:bidi="ar-SA"/>
            </w:rPr>
          </w:pPr>
        </w:p>
      </w:tc>
    </w:tr>
  </w:tbl>
  <w:p w14:paraId="49F3179E" w14:textId="5946E7CC" w:rsidR="009468C9" w:rsidRDefault="009468C9">
    <w:pPr>
      <w:pStyle w:val="Stopka"/>
      <w:jc w:val="right"/>
    </w:pPr>
    <w:r>
      <w:rPr>
        <w:noProof/>
        <w:lang w:eastAsia="en-US"/>
      </w:rPr>
      <w:drawing>
        <wp:anchor distT="0" distB="0" distL="114300" distR="114300" simplePos="0" relativeHeight="251665408" behindDoc="0" locked="0" layoutInCell="1" allowOverlap="1" wp14:anchorId="7B22725C" wp14:editId="67910A0B">
          <wp:simplePos x="0" y="0"/>
          <wp:positionH relativeFrom="column">
            <wp:posOffset>-384810</wp:posOffset>
          </wp:positionH>
          <wp:positionV relativeFrom="paragraph">
            <wp:posOffset>-931545</wp:posOffset>
          </wp:positionV>
          <wp:extent cx="1158875" cy="478790"/>
          <wp:effectExtent l="0" t="0" r="3175" b="0"/>
          <wp:wrapNone/>
          <wp:docPr id="18107340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8875" cy="478790"/>
                  </a:xfrm>
                  <a:prstGeom prst="rect">
                    <a:avLst/>
                  </a:prstGeom>
                  <a:noFill/>
                </pic:spPr>
              </pic:pic>
            </a:graphicData>
          </a:graphic>
          <wp14:sizeRelH relativeFrom="page">
            <wp14:pctWidth>0</wp14:pctWidth>
          </wp14:sizeRelH>
          <wp14:sizeRelV relativeFrom="page">
            <wp14:pctHeight>0</wp14:pctHeight>
          </wp14:sizeRelV>
        </wp:anchor>
      </w:drawing>
    </w:r>
  </w:p>
  <w:p w14:paraId="0DDDEE28" w14:textId="77777777" w:rsidR="009468C9" w:rsidRDefault="00946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45AE" w14:textId="77777777" w:rsidR="00B46846" w:rsidRDefault="00B46846">
      <w:r>
        <w:rPr>
          <w:color w:val="000000"/>
        </w:rPr>
        <w:separator/>
      </w:r>
    </w:p>
  </w:footnote>
  <w:footnote w:type="continuationSeparator" w:id="0">
    <w:p w14:paraId="3941DCC2" w14:textId="77777777" w:rsidR="00B46846" w:rsidRDefault="00B46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F47DA" w14:textId="23426678" w:rsidR="009468C9" w:rsidRDefault="009468C9">
    <w:pPr>
      <w:pStyle w:val="Nagwek"/>
      <w:jc w:val="center"/>
    </w:pPr>
    <w:r>
      <w:rPr>
        <w:noProof/>
      </w:rPr>
      <w:drawing>
        <wp:inline distT="0" distB="0" distL="0" distR="0" wp14:anchorId="4249C4CB" wp14:editId="230F7684">
          <wp:extent cx="5716905" cy="801370"/>
          <wp:effectExtent l="0" t="0" r="0" b="0"/>
          <wp:docPr id="53" name="Obraz 1" descr="C:\Users\d.staszek\AppData\Local\Packages\Microsoft.Windows.Photos_8wekyb3d8bbwe\TempState\ShareServiceTempFolder\FEL_logotyp_monochrom_pozio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Obraz 53" descr="C:\Users\d.staszek\AppData\Local\Packages\Microsoft.Windows.Photos_8wekyb3d8bbwe\TempState\ShareServiceTempFolder\FEL_logotyp_monochrom_poziom.jpe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6905" cy="801370"/>
                  </a:xfrm>
                  <a:prstGeom prst="rect">
                    <a:avLst/>
                  </a:prstGeom>
                  <a:noFill/>
                  <a:ln>
                    <a:noFill/>
                  </a:ln>
                </pic:spPr>
              </pic:pic>
            </a:graphicData>
          </a:graphic>
        </wp:inline>
      </w:drawing>
    </w:r>
    <w:r>
      <w:rPr>
        <w:noProof/>
        <w:lang w:bidi="ar-SA"/>
      </w:rPr>
      <w:t xml:space="preserve"> </w:t>
    </w:r>
    <w:r>
      <w:rPr>
        <w:noProof/>
        <w:lang w:bidi="ar-SA"/>
      </w:rPr>
      <mc:AlternateContent>
        <mc:Choice Requires="wps">
          <w:drawing>
            <wp:anchor distT="0" distB="0" distL="114300" distR="114300" simplePos="0" relativeHeight="251663360" behindDoc="0" locked="0" layoutInCell="1" allowOverlap="1" wp14:anchorId="658F4A55" wp14:editId="4523811C">
              <wp:simplePos x="0" y="0"/>
              <wp:positionH relativeFrom="margin">
                <wp:posOffset>228600</wp:posOffset>
              </wp:positionH>
              <wp:positionV relativeFrom="paragraph">
                <wp:posOffset>944246</wp:posOffset>
              </wp:positionV>
              <wp:extent cx="5767706" cy="0"/>
              <wp:effectExtent l="0" t="0" r="0" b="0"/>
              <wp:wrapNone/>
              <wp:docPr id="267504072" name="Łącznik prosty 1"/>
              <wp:cNvGraphicFramePr/>
              <a:graphic xmlns:a="http://schemas.openxmlformats.org/drawingml/2006/main">
                <a:graphicData uri="http://schemas.microsoft.com/office/word/2010/wordprocessingShape">
                  <wps:wsp>
                    <wps:cNvCnPr/>
                    <wps:spPr>
                      <a:xfrm>
                        <a:off x="0" y="0"/>
                        <a:ext cx="5767706" cy="0"/>
                      </a:xfrm>
                      <a:prstGeom prst="straightConnector1">
                        <a:avLst/>
                      </a:prstGeom>
                      <a:noFill/>
                      <a:ln w="6345" cap="flat">
                        <a:solidFill>
                          <a:srgbClr val="000000"/>
                        </a:solidFill>
                        <a:prstDash val="solid"/>
                        <a:miter/>
                      </a:ln>
                    </wps:spPr>
                    <wps:bodyPr/>
                  </wps:wsp>
                </a:graphicData>
              </a:graphic>
            </wp:anchor>
          </w:drawing>
        </mc:Choice>
        <mc:Fallback>
          <w:pict>
            <v:shapetype w14:anchorId="3E3AC232" id="_x0000_t32" coordsize="21600,21600" o:spt="32" o:oned="t" path="m,l21600,21600e" filled="f">
              <v:path arrowok="t" fillok="f" o:connecttype="none"/>
              <o:lock v:ext="edit" shapetype="t"/>
            </v:shapetype>
            <v:shape id="Łącznik prosty 1" o:spid="_x0000_s1026" type="#_x0000_t32" style="position:absolute;margin-left:18pt;margin-top:74.35pt;width:454.15pt;height:0;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" strokeweight=".17625mm">
              <v:stroke joinstyle="miter"/>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4B9"/>
    <w:multiLevelType w:val="multilevel"/>
    <w:tmpl w:val="2B32A924"/>
    <w:styleLink w:val="WWOutlineListStyle2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07A73A3"/>
    <w:multiLevelType w:val="multilevel"/>
    <w:tmpl w:val="109480CA"/>
    <w:styleLink w:val="WWOutlineListStyle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0D10B7D"/>
    <w:multiLevelType w:val="multilevel"/>
    <w:tmpl w:val="EEDABDBA"/>
    <w:styleLink w:val="WWOutlineListStyle4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2076C88"/>
    <w:multiLevelType w:val="hybridMultilevel"/>
    <w:tmpl w:val="CB7E3A10"/>
    <w:lvl w:ilvl="0" w:tplc="5A74B1E2">
      <w:start w:val="1"/>
      <w:numFmt w:val="lowerLetter"/>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 w15:restartNumberingAfterBreak="0">
    <w:nsid w:val="0285574F"/>
    <w:multiLevelType w:val="multilevel"/>
    <w:tmpl w:val="6E563592"/>
    <w:styleLink w:val="WWOutlineListStyle3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2941F29"/>
    <w:multiLevelType w:val="multilevel"/>
    <w:tmpl w:val="3CCE1524"/>
    <w:styleLink w:val="WWOutlineListStyle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3C84451"/>
    <w:multiLevelType w:val="hybridMultilevel"/>
    <w:tmpl w:val="4B5A3DEA"/>
    <w:lvl w:ilvl="0" w:tplc="C1C65898">
      <w:start w:val="1"/>
      <w:numFmt w:val="lowerLetter"/>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 w15:restartNumberingAfterBreak="0">
    <w:nsid w:val="03D93C58"/>
    <w:multiLevelType w:val="multilevel"/>
    <w:tmpl w:val="58261774"/>
    <w:styleLink w:val="WWOutlineListStyle3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44C047B"/>
    <w:multiLevelType w:val="multilevel"/>
    <w:tmpl w:val="106A10F6"/>
    <w:styleLink w:val="WWOutlineListStyle1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4E860A1"/>
    <w:multiLevelType w:val="hybridMultilevel"/>
    <w:tmpl w:val="66A413EC"/>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05B513E9"/>
    <w:multiLevelType w:val="multilevel"/>
    <w:tmpl w:val="1284AF5E"/>
    <w:styleLink w:val="WWNum1a"/>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6BF7A1E"/>
    <w:multiLevelType w:val="multilevel"/>
    <w:tmpl w:val="6AE2DF32"/>
    <w:styleLink w:val="WW8Num2"/>
    <w:lvl w:ilvl="0">
      <w:start w:val="1"/>
      <w:numFmt w:val="decimal"/>
      <w:lvlText w:val="%1."/>
      <w:lvlJc w:val="left"/>
      <w:pPr>
        <w:ind w:left="360" w:hanging="360"/>
      </w:pPr>
    </w:lvl>
    <w:lvl w:ilvl="1">
      <w:start w:val="1"/>
      <w:numFmt w:val="decimal"/>
      <w:lvlText w:val="%1.%2."/>
      <w:lvlJc w:val="left"/>
      <w:pPr>
        <w:ind w:left="1009" w:hanging="675"/>
      </w:pPr>
    </w:lvl>
    <w:lvl w:ilvl="2">
      <w:start w:val="1"/>
      <w:numFmt w:val="decimal"/>
      <w:lvlText w:val="%1.%2.%3."/>
      <w:lvlJc w:val="left"/>
      <w:pPr>
        <w:ind w:left="1565" w:hanging="607"/>
      </w:pPr>
    </w:lvl>
    <w:lvl w:ilvl="3">
      <w:start w:val="1"/>
      <w:numFmt w:val="decimal"/>
      <w:lvlText w:val="%1.%2.%3.%4."/>
      <w:lvlJc w:val="left"/>
      <w:pPr>
        <w:ind w:left="2245" w:hanging="777"/>
      </w:pPr>
    </w:lvl>
    <w:lvl w:ilvl="4">
      <w:start w:val="1"/>
      <w:numFmt w:val="decimal"/>
      <w:lvlText w:val="%5)"/>
      <w:lvlJc w:val="left"/>
      <w:pPr>
        <w:ind w:left="2104" w:hanging="607"/>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07270471"/>
    <w:multiLevelType w:val="multilevel"/>
    <w:tmpl w:val="C27E0D18"/>
    <w:styleLink w:val="Numbering3"/>
    <w:lvl w:ilvl="0">
      <w:start w:val="1"/>
      <w:numFmt w:val="decimal"/>
      <w:suff w:val="space"/>
      <w:lvlText w:val="%1."/>
      <w:lvlJc w:val="left"/>
      <w:pPr>
        <w:ind w:left="283" w:hanging="283"/>
      </w:pPr>
      <w:rPr>
        <w:rFonts w:ascii="Times New Roman" w:hAnsi="Times New Roman" w:cs="Times New Roman"/>
        <w:b/>
        <w:bCs w:val="0"/>
        <w:color w:val="000000"/>
        <w:sz w:val="28"/>
        <w:szCs w:val="28"/>
      </w:rPr>
    </w:lvl>
    <w:lvl w:ilvl="1">
      <w:start w:val="1"/>
      <w:numFmt w:val="decimal"/>
      <w:suff w:val="space"/>
      <w:lvlText w:val="%1.%2."/>
      <w:lvlJc w:val="left"/>
      <w:pPr>
        <w:ind w:left="1049" w:hanging="482"/>
      </w:pPr>
      <w:rPr>
        <w:rFonts w:ascii="Times New Roman" w:hAnsi="Times New Roman" w:cs="Times New Roman"/>
        <w:b w:val="0"/>
        <w:bCs w:val="0"/>
        <w:color w:val="000000"/>
        <w:sz w:val="24"/>
        <w:szCs w:val="24"/>
      </w:rPr>
    </w:lvl>
    <w:lvl w:ilvl="2">
      <w:start w:val="1"/>
      <w:numFmt w:val="decimal"/>
      <w:suff w:val="space"/>
      <w:lvlText w:val="%1.%2.%3."/>
      <w:lvlJc w:val="left"/>
      <w:pPr>
        <w:ind w:left="1418" w:hanging="567"/>
      </w:pPr>
      <w:rPr>
        <w:rFonts w:ascii="Times New Roman" w:hAnsi="Times New Roman" w:cs="Times New Roman"/>
        <w:b w:val="0"/>
        <w:bCs w:val="0"/>
        <w:color w:val="000000"/>
        <w:sz w:val="24"/>
        <w:szCs w:val="24"/>
      </w:rPr>
    </w:lvl>
    <w:lvl w:ilvl="3">
      <w:start w:val="1"/>
      <w:numFmt w:val="decimal"/>
      <w:suff w:val="space"/>
      <w:lvlText w:val="%1.%2.%3.%4."/>
      <w:lvlJc w:val="left"/>
      <w:pPr>
        <w:ind w:left="2836" w:hanging="851"/>
      </w:pPr>
      <w:rPr>
        <w:rFonts w:ascii="Calibri" w:hAnsi="Calibri"/>
        <w:b w:val="0"/>
        <w:bCs w:val="0"/>
        <w:color w:val="000000"/>
        <w:sz w:val="24"/>
        <w:szCs w:val="24"/>
      </w:rPr>
    </w:lvl>
    <w:lvl w:ilvl="4">
      <w:start w:val="1"/>
      <w:numFmt w:val="lowerLetter"/>
      <w:suff w:val="space"/>
      <w:lvlText w:val="%5)"/>
      <w:lvlJc w:val="left"/>
      <w:pPr>
        <w:ind w:left="2551" w:hanging="170"/>
      </w:pPr>
      <w:rPr>
        <w:rFonts w:ascii="Calibri" w:hAnsi="Calibri"/>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rFonts w:ascii="Calibri" w:hAnsi="Calibri"/>
        <w:b w:val="0"/>
        <w:bCs w:val="0"/>
        <w:color w:val="000000"/>
        <w:sz w:val="24"/>
        <w:szCs w:val="24"/>
      </w:rPr>
    </w:lvl>
    <w:lvl w:ilvl="7">
      <w:start w:val="8"/>
      <w:numFmt w:val="decimal"/>
      <w:suff w:val="space"/>
      <w:lvlText w:val="%8"/>
      <w:lvlJc w:val="left"/>
      <w:pPr>
        <w:ind w:left="13608" w:hanging="1701"/>
      </w:pPr>
      <w:rPr>
        <w:rFonts w:ascii="Calibri" w:hAnsi="Calibri"/>
        <w:b w:val="0"/>
        <w:bCs w:val="0"/>
        <w:color w:val="000000"/>
        <w:sz w:val="24"/>
        <w:szCs w:val="24"/>
      </w:rPr>
    </w:lvl>
    <w:lvl w:ilvl="8">
      <w:start w:val="9"/>
      <w:numFmt w:val="decimal"/>
      <w:suff w:val="space"/>
      <w:lvlText w:val="%9"/>
      <w:lvlJc w:val="left"/>
      <w:pPr>
        <w:ind w:left="15309" w:hanging="1701"/>
      </w:pPr>
      <w:rPr>
        <w:rFonts w:ascii="Calibri" w:hAnsi="Calibri"/>
        <w:b w:val="0"/>
        <w:bCs w:val="0"/>
        <w:color w:val="000000"/>
        <w:sz w:val="24"/>
        <w:szCs w:val="24"/>
      </w:rPr>
    </w:lvl>
  </w:abstractNum>
  <w:abstractNum w:abstractNumId="13" w15:restartNumberingAfterBreak="0">
    <w:nsid w:val="073E11C6"/>
    <w:multiLevelType w:val="multilevel"/>
    <w:tmpl w:val="12F81354"/>
    <w:styleLink w:val="WWOutlineListStyle1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07980611"/>
    <w:multiLevelType w:val="multilevel"/>
    <w:tmpl w:val="F1B68726"/>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0905426C"/>
    <w:multiLevelType w:val="multilevel"/>
    <w:tmpl w:val="B1BAA848"/>
    <w:styleLink w:val="WWOutlineListStyle1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99B22CB"/>
    <w:multiLevelType w:val="hybridMultilevel"/>
    <w:tmpl w:val="30267E84"/>
    <w:lvl w:ilvl="0" w:tplc="0415000F">
      <w:start w:val="3"/>
      <w:numFmt w:val="decimal"/>
      <w:lvlText w:val="%1."/>
      <w:lvlJc w:val="left"/>
      <w:pPr>
        <w:ind w:left="643" w:hanging="360"/>
      </w:pPr>
      <w:rPr>
        <w:rFonts w:hint="default"/>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7" w15:restartNumberingAfterBreak="0">
    <w:nsid w:val="0B167C81"/>
    <w:multiLevelType w:val="multilevel"/>
    <w:tmpl w:val="82D81C40"/>
    <w:styleLink w:val="WWOutlineListStyle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B2E078C"/>
    <w:multiLevelType w:val="multilevel"/>
    <w:tmpl w:val="5288AC2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5421A4"/>
    <w:multiLevelType w:val="hybridMultilevel"/>
    <w:tmpl w:val="375648F4"/>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0C6A7B11"/>
    <w:multiLevelType w:val="hybridMultilevel"/>
    <w:tmpl w:val="375648F4"/>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0F5303F9"/>
    <w:multiLevelType w:val="multilevel"/>
    <w:tmpl w:val="4F525E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F8C2F00"/>
    <w:multiLevelType w:val="multilevel"/>
    <w:tmpl w:val="7DFA495A"/>
    <w:styleLink w:val="WWNum26"/>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23" w15:restartNumberingAfterBreak="0">
    <w:nsid w:val="136B30A0"/>
    <w:multiLevelType w:val="hybridMultilevel"/>
    <w:tmpl w:val="6612572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A80EA84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D73540"/>
    <w:multiLevelType w:val="multilevel"/>
    <w:tmpl w:val="4E627230"/>
    <w:styleLink w:val="WWOutlineListStyle1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4F9422D"/>
    <w:multiLevelType w:val="multilevel"/>
    <w:tmpl w:val="09205976"/>
    <w:styleLink w:val="WWOutlineListStyle5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5895521"/>
    <w:multiLevelType w:val="multilevel"/>
    <w:tmpl w:val="1FA20970"/>
    <w:styleLink w:val="LFO88"/>
    <w:lvl w:ilvl="0">
      <w:start w:val="1"/>
      <w:numFmt w:val="lowerLetter"/>
      <w:pStyle w:val="Wypunktowanieabc"/>
      <w:lvlText w:val="%1."/>
      <w:lvlJc w:val="left"/>
      <w:pPr>
        <w:ind w:left="390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68F175A"/>
    <w:multiLevelType w:val="multilevel"/>
    <w:tmpl w:val="3236C418"/>
    <w:styleLink w:val="WWOutlineListStyle2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8581370"/>
    <w:multiLevelType w:val="hybridMultilevel"/>
    <w:tmpl w:val="E17CE770"/>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89A6F73"/>
    <w:multiLevelType w:val="multilevel"/>
    <w:tmpl w:val="CB04F7F2"/>
    <w:styleLink w:val="WWOutlineListStyle4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193D5CFB"/>
    <w:multiLevelType w:val="hybridMultilevel"/>
    <w:tmpl w:val="E18E8F10"/>
    <w:lvl w:ilvl="0" w:tplc="04150017">
      <w:start w:val="1"/>
      <w:numFmt w:val="lowerLetter"/>
      <w:lvlText w:val="%1)"/>
      <w:lvlJc w:val="left"/>
      <w:pPr>
        <w:ind w:left="644"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9B85576"/>
    <w:multiLevelType w:val="multilevel"/>
    <w:tmpl w:val="B1F82A96"/>
    <w:styleLink w:val="WWOutlineListStyle3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A4D2784"/>
    <w:multiLevelType w:val="multilevel"/>
    <w:tmpl w:val="797E31E6"/>
    <w:styleLink w:val="ZPnumeracja"/>
    <w:lvl w:ilvl="0">
      <w:start w:val="1"/>
      <w:numFmt w:val="decimal"/>
      <w:suff w:val="space"/>
      <w:lvlText w:val="%1."/>
      <w:lvlJc w:val="left"/>
      <w:pPr>
        <w:ind w:left="353" w:hanging="353"/>
      </w:pPr>
      <w:rPr>
        <w:rFonts w:ascii="Calibri" w:hAnsi="Calibri"/>
        <w:b w:val="0"/>
        <w:bCs w:val="0"/>
        <w:color w:val="000000"/>
        <w:sz w:val="24"/>
        <w:szCs w:val="24"/>
      </w:rPr>
    </w:lvl>
    <w:lvl w:ilvl="1">
      <w:start w:val="1"/>
      <w:numFmt w:val="decimal"/>
      <w:suff w:val="space"/>
      <w:lvlText w:val="%1.%2."/>
      <w:lvlJc w:val="left"/>
      <w:pPr>
        <w:ind w:left="353" w:hanging="253"/>
      </w:pPr>
      <w:rPr>
        <w:rFonts w:ascii="Calibri" w:hAnsi="Calibri"/>
        <w:b w:val="0"/>
        <w:bCs w:val="0"/>
        <w:color w:val="000000"/>
        <w:sz w:val="24"/>
        <w:szCs w:val="24"/>
      </w:rPr>
    </w:lvl>
    <w:lvl w:ilvl="2">
      <w:start w:val="1"/>
      <w:numFmt w:val="decimal"/>
      <w:suff w:val="space"/>
      <w:lvlText w:val="%1.%2.%3."/>
      <w:lvlJc w:val="left"/>
      <w:pPr>
        <w:ind w:left="353" w:firstLine="0"/>
      </w:pPr>
      <w:rPr>
        <w:rFonts w:ascii="Calibri" w:hAnsi="Calibri"/>
        <w:b w:val="0"/>
        <w:bCs w:val="0"/>
        <w:color w:val="000000"/>
        <w:sz w:val="24"/>
        <w:szCs w:val="24"/>
      </w:rPr>
    </w:lvl>
    <w:lvl w:ilvl="3">
      <w:start w:val="1"/>
      <w:numFmt w:val="decimal"/>
      <w:suff w:val="space"/>
      <w:lvlText w:val="%1.%2.%3.%4."/>
      <w:lvlJc w:val="left"/>
      <w:pPr>
        <w:ind w:left="353" w:firstLine="0"/>
      </w:pPr>
      <w:rPr>
        <w:rFonts w:ascii="Calibri" w:hAnsi="Calibri"/>
        <w:b w:val="0"/>
        <w:bCs w:val="0"/>
        <w:color w:val="000000"/>
        <w:sz w:val="24"/>
        <w:szCs w:val="24"/>
      </w:rPr>
    </w:lvl>
    <w:lvl w:ilvl="4">
      <w:start w:val="1"/>
      <w:numFmt w:val="decimal"/>
      <w:suff w:val="space"/>
      <w:lvlText w:val="                    %1.%2.%3.%4.%5. "/>
      <w:lvlJc w:val="left"/>
      <w:pPr>
        <w:ind w:left="1800" w:hanging="1447"/>
      </w:pPr>
      <w:rPr>
        <w:rFonts w:ascii="Calibri" w:hAnsi="Calibri"/>
        <w:b w:val="0"/>
        <w:bCs w:val="0"/>
        <w:color w:val="000000"/>
        <w:sz w:val="24"/>
        <w:szCs w:val="24"/>
      </w:rPr>
    </w:lvl>
    <w:lvl w:ilvl="5">
      <w:start w:val="1"/>
      <w:numFmt w:val="decimal"/>
      <w:suff w:val="space"/>
      <w:lvlText w:val="                           %1.%2."/>
      <w:lvlJc w:val="left"/>
      <w:pPr>
        <w:ind w:left="2160" w:hanging="360"/>
      </w:pPr>
      <w:rPr>
        <w:rFonts w:ascii="Calibri" w:hAnsi="Calibri"/>
        <w:b w:val="0"/>
        <w:bCs w:val="0"/>
        <w:color w:val="000000"/>
        <w:sz w:val="24"/>
        <w:szCs w:val="24"/>
      </w:rPr>
    </w:lvl>
    <w:lvl w:ilvl="6">
      <w:start w:val="1"/>
      <w:numFmt w:val="lowerLetter"/>
      <w:suff w:val="space"/>
      <w:lvlText w:val="                               "/>
      <w:lvlJc w:val="left"/>
      <w:pPr>
        <w:ind w:left="2520" w:hanging="360"/>
      </w:pPr>
      <w:rPr>
        <w:rFonts w:ascii="Calibri" w:hAnsi="Calibri"/>
        <w:b w:val="0"/>
        <w:bCs w:val="0"/>
        <w:color w:val="000000"/>
        <w:sz w:val="24"/>
        <w:szCs w:val="24"/>
      </w:rPr>
    </w:lvl>
    <w:lvl w:ilvl="7">
      <w:start w:val="1"/>
      <w:numFmt w:val="decimal"/>
      <w:suff w:val="space"/>
      <w:lvlText w:val=" %1.%2.%3.%4.%5.%6.%7.%8 "/>
      <w:lvlJc w:val="left"/>
      <w:pPr>
        <w:ind w:left="2880" w:hanging="360"/>
      </w:pPr>
      <w:rPr>
        <w:rFonts w:ascii="Calibri" w:hAnsi="Calibri"/>
        <w:b w:val="0"/>
        <w:bCs w:val="0"/>
        <w:color w:val="000000"/>
        <w:sz w:val="24"/>
        <w:szCs w:val="24"/>
      </w:rPr>
    </w:lvl>
    <w:lvl w:ilvl="8">
      <w:start w:val="1"/>
      <w:numFmt w:val="decimal"/>
      <w:suff w:val="space"/>
      <w:lvlText w:val=" %1.%2.%3.%4.%5.%6.%7.%8.%9 "/>
      <w:lvlJc w:val="left"/>
      <w:pPr>
        <w:ind w:left="3240" w:hanging="360"/>
      </w:pPr>
      <w:rPr>
        <w:rFonts w:ascii="Calibri" w:hAnsi="Calibri"/>
        <w:b w:val="0"/>
        <w:bCs w:val="0"/>
        <w:color w:val="000000"/>
        <w:sz w:val="24"/>
        <w:szCs w:val="24"/>
      </w:rPr>
    </w:lvl>
  </w:abstractNum>
  <w:abstractNum w:abstractNumId="33" w15:restartNumberingAfterBreak="0">
    <w:nsid w:val="1BA667F8"/>
    <w:multiLevelType w:val="multilevel"/>
    <w:tmpl w:val="E08AB406"/>
    <w:styleLink w:val="WWOutlineListStyle64"/>
    <w:lvl w:ilvl="0">
      <w:start w:val="1"/>
      <w:numFmt w:val="none"/>
      <w:lvlText w:val=""/>
      <w:lvlJc w:val="left"/>
    </w:lvl>
    <w:lvl w:ilvl="1">
      <w:start w:val="1"/>
      <w:numFmt w:val="none"/>
      <w:lvlText w:val=""/>
      <w:lvlJc w:val="left"/>
    </w:lvl>
    <w:lvl w:ilvl="2">
      <w:start w:val="1"/>
      <w:numFmt w:val="decimal"/>
      <w:pStyle w:val="UMZPTrescpunktu11pkt"/>
      <w:lvlText w:val="%3."/>
      <w:lvlJc w:val="left"/>
      <w:pPr>
        <w:ind w:left="353" w:hanging="353"/>
      </w:pPr>
      <w:rPr>
        <w:rFonts w:ascii="Calibri" w:hAnsi="Calibri"/>
        <w:b w:val="0"/>
        <w:bCs w:val="0"/>
        <w:color w:val="000000"/>
        <w:sz w:val="24"/>
        <w:szCs w:val="24"/>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1C1D4D73"/>
    <w:multiLevelType w:val="multilevel"/>
    <w:tmpl w:val="05003112"/>
    <w:styleLink w:val="WWOutlineListStyle4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C4418A8"/>
    <w:multiLevelType w:val="multilevel"/>
    <w:tmpl w:val="580E7376"/>
    <w:styleLink w:val="WWOutlineListStyle4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E474AB4"/>
    <w:multiLevelType w:val="hybridMultilevel"/>
    <w:tmpl w:val="6C102E28"/>
    <w:lvl w:ilvl="0" w:tplc="04150017">
      <w:start w:val="1"/>
      <w:numFmt w:val="lowerLetter"/>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7" w15:restartNumberingAfterBreak="0">
    <w:nsid w:val="21416343"/>
    <w:multiLevelType w:val="multilevel"/>
    <w:tmpl w:val="BE86A086"/>
    <w:styleLink w:val="WWNum11"/>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38" w15:restartNumberingAfterBreak="0">
    <w:nsid w:val="214A4808"/>
    <w:multiLevelType w:val="hybridMultilevel"/>
    <w:tmpl w:val="B4583A10"/>
    <w:lvl w:ilvl="0" w:tplc="B83A39B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21367EB"/>
    <w:multiLevelType w:val="hybridMultilevel"/>
    <w:tmpl w:val="7C88E4E2"/>
    <w:lvl w:ilvl="0" w:tplc="04150017">
      <w:start w:val="1"/>
      <w:numFmt w:val="lowerLetter"/>
      <w:lvlText w:val="%1)"/>
      <w:lvlJc w:val="left"/>
      <w:pPr>
        <w:ind w:left="720" w:hanging="360"/>
      </w:pPr>
      <w:rPr>
        <w:rFonts w:hint="default"/>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2FA0A79"/>
    <w:multiLevelType w:val="multilevel"/>
    <w:tmpl w:val="087E1BE2"/>
    <w:styleLink w:val="WWOutlineListStyle1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23A53751"/>
    <w:multiLevelType w:val="multilevel"/>
    <w:tmpl w:val="C2A6EB00"/>
    <w:lvl w:ilvl="0">
      <w:start w:val="10"/>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243003FA"/>
    <w:multiLevelType w:val="multilevel"/>
    <w:tmpl w:val="908E39A6"/>
    <w:styleLink w:val="WWOutlineListStyle3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24865B30"/>
    <w:multiLevelType w:val="multilevel"/>
    <w:tmpl w:val="F866E6E0"/>
    <w:styleLink w:val="WWOutlineListStyle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250A3B6F"/>
    <w:multiLevelType w:val="hybridMultilevel"/>
    <w:tmpl w:val="39828242"/>
    <w:lvl w:ilvl="0" w:tplc="04150017">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258235D3"/>
    <w:multiLevelType w:val="multilevel"/>
    <w:tmpl w:val="16E24408"/>
    <w:styleLink w:val="Numbering1"/>
    <w:lvl w:ilvl="0">
      <w:start w:val="1"/>
      <w:numFmt w:val="upperRoman"/>
      <w:lvlText w:val="%1."/>
      <w:lvlJc w:val="right"/>
      <w:rPr>
        <w:rFonts w:ascii="Calibri" w:hAnsi="Calibri"/>
        <w:b w:val="0"/>
        <w:bCs w:val="0"/>
        <w:color w:val="000000"/>
        <w:sz w:val="24"/>
        <w:szCs w:val="24"/>
      </w:rPr>
    </w:lvl>
    <w:lvl w:ilvl="1">
      <w:start w:val="1"/>
      <w:numFmt w:val="decimal"/>
      <w:lvlText w:val="%2."/>
      <w:lvlJc w:val="right"/>
      <w:rPr>
        <w:rFonts w:ascii="Calibri" w:hAnsi="Calibri"/>
        <w:b w:val="0"/>
        <w:bCs w:val="0"/>
        <w:color w:val="000000"/>
        <w:sz w:val="24"/>
        <w:szCs w:val="24"/>
      </w:rPr>
    </w:lvl>
    <w:lvl w:ilvl="2">
      <w:start w:val="1"/>
      <w:numFmt w:val="decimal"/>
      <w:lvlText w:val="%3)"/>
      <w:lvlJc w:val="right"/>
      <w:pPr>
        <w:ind w:left="360" w:firstLine="0"/>
      </w:pPr>
      <w:rPr>
        <w:rFonts w:ascii="Calibri" w:hAnsi="Calibri"/>
        <w:b w:val="0"/>
        <w:bCs w:val="0"/>
        <w:color w:val="000000"/>
        <w:sz w:val="24"/>
        <w:szCs w:val="24"/>
      </w:rPr>
    </w:lvl>
    <w:lvl w:ilvl="3">
      <w:start w:val="1"/>
      <w:numFmt w:val="lowerLetter"/>
      <w:lvlText w:val="%4)"/>
      <w:lvlJc w:val="right"/>
      <w:pPr>
        <w:ind w:left="720" w:firstLine="0"/>
      </w:pPr>
      <w:rPr>
        <w:rFonts w:ascii="Calibri" w:hAnsi="Calibri"/>
        <w:b w:val="0"/>
        <w:bCs w:val="0"/>
        <w:color w:val="000000"/>
        <w:sz w:val="24"/>
        <w:szCs w:val="24"/>
      </w:rPr>
    </w:lvl>
    <w:lvl w:ilvl="4">
      <w:start w:val="1"/>
      <w:numFmt w:val="lowerRoman"/>
      <w:lvlText w:val="%5)"/>
      <w:lvlJc w:val="right"/>
      <w:pPr>
        <w:ind w:left="1080" w:firstLine="0"/>
      </w:pPr>
      <w:rPr>
        <w:rFonts w:ascii="Calibri" w:hAnsi="Calibri"/>
        <w:b w:val="0"/>
        <w:bCs w:val="0"/>
        <w:color w:val="000000"/>
        <w:sz w:val="24"/>
        <w:szCs w:val="24"/>
      </w:rPr>
    </w:lvl>
    <w:lvl w:ilvl="5">
      <w:numFmt w:val="bullet"/>
      <w:lvlText w:val="-"/>
      <w:lvlJc w:val="right"/>
      <w:pPr>
        <w:ind w:left="1440" w:firstLine="0"/>
      </w:pPr>
      <w:rPr>
        <w:rFonts w:ascii="Arial" w:hAnsi="Arial"/>
        <w:sz w:val="18"/>
        <w:szCs w:val="18"/>
      </w:rPr>
    </w:lvl>
    <w:lvl w:ilvl="6">
      <w:start w:val="1"/>
      <w:numFmt w:val="none"/>
      <w:lvlText w:val="%7"/>
      <w:lvlJc w:val="right"/>
      <w:pPr>
        <w:ind w:left="1800" w:firstLine="0"/>
      </w:pPr>
      <w:rPr>
        <w:rFonts w:ascii="Calibri" w:hAnsi="Calibri"/>
        <w:b w:val="0"/>
        <w:bCs w:val="0"/>
        <w:color w:val="000000"/>
        <w:sz w:val="24"/>
        <w:szCs w:val="24"/>
      </w:rPr>
    </w:lvl>
    <w:lvl w:ilvl="7">
      <w:start w:val="1"/>
      <w:numFmt w:val="none"/>
      <w:lvlText w:val="%8"/>
      <w:lvlJc w:val="right"/>
      <w:pPr>
        <w:ind w:left="1800" w:firstLine="0"/>
      </w:pPr>
      <w:rPr>
        <w:rFonts w:ascii="Calibri" w:hAnsi="Calibri"/>
        <w:b w:val="0"/>
        <w:bCs w:val="0"/>
        <w:color w:val="000000"/>
        <w:sz w:val="24"/>
        <w:szCs w:val="24"/>
      </w:rPr>
    </w:lvl>
    <w:lvl w:ilvl="8">
      <w:start w:val="1"/>
      <w:numFmt w:val="none"/>
      <w:lvlText w:val="%9"/>
      <w:lvlJc w:val="right"/>
      <w:pPr>
        <w:ind w:left="1800" w:firstLine="0"/>
      </w:pPr>
      <w:rPr>
        <w:rFonts w:ascii="Calibri" w:hAnsi="Calibri"/>
        <w:b w:val="0"/>
        <w:bCs w:val="0"/>
        <w:color w:val="000000"/>
        <w:sz w:val="24"/>
        <w:szCs w:val="24"/>
      </w:rPr>
    </w:lvl>
  </w:abstractNum>
  <w:abstractNum w:abstractNumId="46" w15:restartNumberingAfterBreak="0">
    <w:nsid w:val="276F0FF2"/>
    <w:multiLevelType w:val="multilevel"/>
    <w:tmpl w:val="B66E1BF0"/>
    <w:styleLink w:val="WWOutlineListStyle5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28034648"/>
    <w:multiLevelType w:val="multilevel"/>
    <w:tmpl w:val="F71CB396"/>
    <w:styleLink w:val="RTFNum3"/>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8" w15:restartNumberingAfterBreak="0">
    <w:nsid w:val="29E3167C"/>
    <w:multiLevelType w:val="multilevel"/>
    <w:tmpl w:val="A70AA1FE"/>
    <w:styleLink w:val="WWOutlineListStyle5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2AB356F5"/>
    <w:multiLevelType w:val="multilevel"/>
    <w:tmpl w:val="8638BA52"/>
    <w:styleLink w:val="Numbering21"/>
    <w:lvl w:ilvl="0">
      <w:start w:val="1"/>
      <w:numFmt w:val="decimal"/>
      <w:pStyle w:val="UMTrepunktumaa"/>
      <w:lvlText w:val="§ %1"/>
      <w:lvlJc w:val="left"/>
      <w:pPr>
        <w:ind w:left="360" w:hanging="138"/>
      </w:pPr>
      <w:rPr>
        <w:rFonts w:ascii="Calibri" w:hAnsi="Calibri"/>
        <w:b w:val="0"/>
        <w:bCs w:val="0"/>
        <w:color w:val="000000"/>
        <w:sz w:val="24"/>
        <w:szCs w:val="24"/>
      </w:rPr>
    </w:lvl>
    <w:lvl w:ilvl="1">
      <w:start w:val="1"/>
      <w:numFmt w:val="decimal"/>
      <w:lvlText w:val="%2. "/>
      <w:lvlJc w:val="left"/>
      <w:pPr>
        <w:ind w:left="360" w:hanging="138"/>
      </w:pPr>
      <w:rPr>
        <w:rFonts w:ascii="Calibri" w:hAnsi="Calibri"/>
        <w:b w:val="0"/>
        <w:bCs w:val="0"/>
        <w:color w:val="000000"/>
        <w:sz w:val="24"/>
        <w:szCs w:val="24"/>
      </w:rPr>
    </w:lvl>
    <w:lvl w:ilvl="2">
      <w:start w:val="1"/>
      <w:numFmt w:val="decimal"/>
      <w:lvlText w:val="%3) "/>
      <w:lvlJc w:val="left"/>
      <w:pPr>
        <w:ind w:left="360" w:hanging="138"/>
      </w:pPr>
      <w:rPr>
        <w:rFonts w:ascii="Calibri" w:hAnsi="Calibri"/>
        <w:b w:val="0"/>
        <w:bCs w:val="0"/>
        <w:color w:val="000000"/>
        <w:sz w:val="24"/>
        <w:szCs w:val="24"/>
      </w:rPr>
    </w:lvl>
    <w:lvl w:ilvl="3">
      <w:start w:val="1"/>
      <w:numFmt w:val="lowerLetter"/>
      <w:lvlText w:val="%4) "/>
      <w:lvlJc w:val="left"/>
      <w:pPr>
        <w:ind w:left="360" w:hanging="138"/>
      </w:pPr>
      <w:rPr>
        <w:rFonts w:ascii="Calibri" w:hAnsi="Calibri"/>
        <w:b w:val="0"/>
        <w:bCs w:val="0"/>
        <w:color w:val="000000"/>
        <w:sz w:val="24"/>
        <w:szCs w:val="24"/>
      </w:rPr>
    </w:lvl>
    <w:lvl w:ilvl="4">
      <w:numFmt w:val="bullet"/>
      <w:lvlText w:val="-"/>
      <w:lvlJc w:val="left"/>
      <w:pPr>
        <w:ind w:left="360" w:hanging="138"/>
      </w:pPr>
      <w:rPr>
        <w:rFonts w:ascii="Arial" w:hAnsi="Arial"/>
        <w:sz w:val="18"/>
        <w:szCs w:val="18"/>
      </w:rPr>
    </w:lvl>
    <w:lvl w:ilvl="5">
      <w:start w:val="6"/>
      <w:numFmt w:val="none"/>
      <w:lvlText w:val="%6"/>
      <w:lvlJc w:val="left"/>
      <w:pPr>
        <w:ind w:left="360" w:hanging="138"/>
      </w:pPr>
      <w:rPr>
        <w:rFonts w:ascii="Calibri" w:hAnsi="Calibri"/>
        <w:b w:val="0"/>
        <w:bCs w:val="0"/>
        <w:color w:val="000000"/>
        <w:sz w:val="24"/>
        <w:szCs w:val="24"/>
      </w:rPr>
    </w:lvl>
    <w:lvl w:ilvl="6">
      <w:start w:val="7"/>
      <w:numFmt w:val="none"/>
      <w:lvlText w:val="%7"/>
      <w:lvlJc w:val="left"/>
      <w:pPr>
        <w:ind w:left="400" w:hanging="138"/>
      </w:pPr>
      <w:rPr>
        <w:rFonts w:ascii="Calibri" w:hAnsi="Calibri"/>
        <w:b w:val="0"/>
        <w:bCs w:val="0"/>
        <w:color w:val="000000"/>
        <w:sz w:val="24"/>
        <w:szCs w:val="24"/>
      </w:rPr>
    </w:lvl>
    <w:lvl w:ilvl="7">
      <w:start w:val="8"/>
      <w:numFmt w:val="none"/>
      <w:lvlText w:val="%8"/>
      <w:lvlJc w:val="left"/>
      <w:pPr>
        <w:ind w:left="685" w:hanging="138"/>
      </w:pPr>
      <w:rPr>
        <w:rFonts w:ascii="Calibri" w:hAnsi="Calibri"/>
        <w:b w:val="0"/>
        <w:bCs w:val="0"/>
        <w:color w:val="000000"/>
        <w:sz w:val="24"/>
        <w:szCs w:val="24"/>
      </w:rPr>
    </w:lvl>
    <w:lvl w:ilvl="8">
      <w:start w:val="9"/>
      <w:numFmt w:val="none"/>
      <w:lvlText w:val="%9"/>
      <w:lvlJc w:val="left"/>
      <w:pPr>
        <w:ind w:left="967" w:hanging="138"/>
      </w:pPr>
      <w:rPr>
        <w:rFonts w:ascii="Calibri" w:hAnsi="Calibri"/>
        <w:b w:val="0"/>
        <w:bCs w:val="0"/>
        <w:color w:val="000000"/>
        <w:sz w:val="24"/>
        <w:szCs w:val="24"/>
      </w:rPr>
    </w:lvl>
  </w:abstractNum>
  <w:abstractNum w:abstractNumId="50" w15:restartNumberingAfterBreak="0">
    <w:nsid w:val="2DA30967"/>
    <w:multiLevelType w:val="multilevel"/>
    <w:tmpl w:val="CA689050"/>
    <w:styleLink w:val="WWOutlineListStyle2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2E5F324B"/>
    <w:multiLevelType w:val="multilevel"/>
    <w:tmpl w:val="57C809A0"/>
    <w:styleLink w:val="WWOutlineListStyle4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2F050D29"/>
    <w:multiLevelType w:val="multilevel"/>
    <w:tmpl w:val="FCBC4830"/>
    <w:styleLink w:val="WWOutlineListStyle1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30375C53"/>
    <w:multiLevelType w:val="multilevel"/>
    <w:tmpl w:val="4FACFB10"/>
    <w:styleLink w:val="WWOutlineListStyle3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306305B6"/>
    <w:multiLevelType w:val="multilevel"/>
    <w:tmpl w:val="9B8CE91E"/>
    <w:styleLink w:val="WWOutlineListStyle2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30E62961"/>
    <w:multiLevelType w:val="multilevel"/>
    <w:tmpl w:val="3126FD72"/>
    <w:styleLink w:val="WWOutlineListStyle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30F43B86"/>
    <w:multiLevelType w:val="multilevel"/>
    <w:tmpl w:val="73340C80"/>
    <w:styleLink w:val="WWOutlineListStyle4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3162291B"/>
    <w:multiLevelType w:val="multilevel"/>
    <w:tmpl w:val="6526EF20"/>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343762DF"/>
    <w:multiLevelType w:val="multilevel"/>
    <w:tmpl w:val="92FC5C6C"/>
    <w:styleLink w:val="WWOutlineListStyle3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34F42A63"/>
    <w:multiLevelType w:val="multilevel"/>
    <w:tmpl w:val="C4462DCA"/>
    <w:styleLink w:val="WWOutlineListStyle5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35C87FA1"/>
    <w:multiLevelType w:val="multilevel"/>
    <w:tmpl w:val="31A0371C"/>
    <w:lvl w:ilvl="0">
      <w:start w:val="1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1" w15:restartNumberingAfterBreak="0">
    <w:nsid w:val="36010520"/>
    <w:multiLevelType w:val="multilevel"/>
    <w:tmpl w:val="ADCCD6DA"/>
    <w:styleLink w:val="WW8Num3"/>
    <w:lvl w:ilvl="0">
      <w:start w:val="1"/>
      <w:numFmt w:val="decimal"/>
      <w:lvlText w:val="%1."/>
      <w:lvlJc w:val="left"/>
      <w:pPr>
        <w:ind w:left="644" w:hanging="360"/>
      </w:p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2" w15:restartNumberingAfterBreak="0">
    <w:nsid w:val="36FF03A3"/>
    <w:multiLevelType w:val="hybridMultilevel"/>
    <w:tmpl w:val="79041B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8D04DED"/>
    <w:multiLevelType w:val="hybridMultilevel"/>
    <w:tmpl w:val="DEFC1694"/>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39B806B7"/>
    <w:multiLevelType w:val="hybridMultilevel"/>
    <w:tmpl w:val="69149E18"/>
    <w:lvl w:ilvl="0" w:tplc="04150017">
      <w:start w:val="1"/>
      <w:numFmt w:val="lowerLetter"/>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5" w15:restartNumberingAfterBreak="0">
    <w:nsid w:val="3C820DDD"/>
    <w:multiLevelType w:val="multilevel"/>
    <w:tmpl w:val="0ED2E8BC"/>
    <w:styleLink w:val="WWOutlineListStyle2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3DE2651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3E017D5C"/>
    <w:multiLevelType w:val="multilevel"/>
    <w:tmpl w:val="E932B7CA"/>
    <w:styleLink w:val="WWOutlineListStyle5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E1326FA"/>
    <w:multiLevelType w:val="hybridMultilevel"/>
    <w:tmpl w:val="15C69E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E284A69"/>
    <w:multiLevelType w:val="multilevel"/>
    <w:tmpl w:val="C75E01C6"/>
    <w:styleLink w:val="WWOutlineListStyle1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3E685A64"/>
    <w:multiLevelType w:val="multilevel"/>
    <w:tmpl w:val="E88CF198"/>
    <w:styleLink w:val="WWOutlineListStyle49"/>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3EE053A2"/>
    <w:multiLevelType w:val="multilevel"/>
    <w:tmpl w:val="52B426E2"/>
    <w:styleLink w:val="WWNum13"/>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72" w15:restartNumberingAfterBreak="0">
    <w:nsid w:val="3FEB5D7E"/>
    <w:multiLevelType w:val="multilevel"/>
    <w:tmpl w:val="E1A29D30"/>
    <w:styleLink w:val="WWOutlineListStyle4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41982B7D"/>
    <w:multiLevelType w:val="multilevel"/>
    <w:tmpl w:val="4DD080BC"/>
    <w:styleLink w:val="WWNum1"/>
    <w:lvl w:ilvl="0">
      <w:start w:val="1"/>
      <w:numFmt w:val="japaneseCounting"/>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41C86543"/>
    <w:multiLevelType w:val="multilevel"/>
    <w:tmpl w:val="0D1663C8"/>
    <w:styleLink w:val="WWOutlineListStyle3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430671EC"/>
    <w:multiLevelType w:val="multilevel"/>
    <w:tmpl w:val="8202E91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76" w15:restartNumberingAfterBreak="0">
    <w:nsid w:val="433762E5"/>
    <w:multiLevelType w:val="hybridMultilevel"/>
    <w:tmpl w:val="892E2568"/>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15:restartNumberingAfterBreak="0">
    <w:nsid w:val="43F554E8"/>
    <w:multiLevelType w:val="multilevel"/>
    <w:tmpl w:val="FE640EDA"/>
    <w:styleLink w:val="WWOutlineListStyle6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44E8481C"/>
    <w:multiLevelType w:val="hybridMultilevel"/>
    <w:tmpl w:val="E17CE770"/>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46CF499A"/>
    <w:multiLevelType w:val="multilevel"/>
    <w:tmpl w:val="C7B27F3E"/>
    <w:styleLink w:val="WWNum9"/>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80" w15:restartNumberingAfterBreak="0">
    <w:nsid w:val="46D92598"/>
    <w:multiLevelType w:val="multilevel"/>
    <w:tmpl w:val="03345082"/>
    <w:styleLink w:val="WWOutlineListStyle6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4717105B"/>
    <w:multiLevelType w:val="multilevel"/>
    <w:tmpl w:val="32F6674C"/>
    <w:styleLink w:val="WWOutlineListStyle3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15:restartNumberingAfterBreak="0">
    <w:nsid w:val="47560430"/>
    <w:multiLevelType w:val="multilevel"/>
    <w:tmpl w:val="C532AE80"/>
    <w:styleLink w:val="WWNum7"/>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83" w15:restartNumberingAfterBreak="0">
    <w:nsid w:val="47EC73AD"/>
    <w:multiLevelType w:val="multilevel"/>
    <w:tmpl w:val="17A8CB18"/>
    <w:styleLink w:val="WWOutlineListStyle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482037AB"/>
    <w:multiLevelType w:val="multilevel"/>
    <w:tmpl w:val="9FAABEB0"/>
    <w:styleLink w:val="WWOutlineListStyle2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484262FA"/>
    <w:multiLevelType w:val="multilevel"/>
    <w:tmpl w:val="B28E6880"/>
    <w:styleLink w:val="WWOutlineListStyle5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495F086B"/>
    <w:multiLevelType w:val="multilevel"/>
    <w:tmpl w:val="37FC428A"/>
    <w:styleLink w:val="WWOutlineListStyle5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49E04FBB"/>
    <w:multiLevelType w:val="multilevel"/>
    <w:tmpl w:val="FFBEE152"/>
    <w:styleLink w:val="WWOutlineListStyle2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4AF72D25"/>
    <w:multiLevelType w:val="multilevel"/>
    <w:tmpl w:val="4502ECB8"/>
    <w:styleLink w:val="WWNum35"/>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89" w15:restartNumberingAfterBreak="0">
    <w:nsid w:val="4DB61206"/>
    <w:multiLevelType w:val="multilevel"/>
    <w:tmpl w:val="4D5E91A0"/>
    <w:styleLink w:val="WWOutlineListStyle12"/>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4E7643D5"/>
    <w:multiLevelType w:val="hybridMultilevel"/>
    <w:tmpl w:val="4E06A9A0"/>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4F232E62"/>
    <w:multiLevelType w:val="multilevel"/>
    <w:tmpl w:val="334A131A"/>
    <w:styleLink w:val="WW8Num6"/>
    <w:lvl w:ilvl="0">
      <w:start w:val="13"/>
      <w:numFmt w:val="decimal"/>
      <w:lvlText w:val="%1."/>
      <w:lvlJc w:val="left"/>
      <w:pPr>
        <w:ind w:left="720" w:hanging="360"/>
      </w:pPr>
    </w:lvl>
    <w:lvl w:ilvl="1">
      <w:start w:val="5"/>
      <w:numFmt w:val="decimal"/>
      <w:lvlText w:val="%1.%2."/>
      <w:lvlJc w:val="left"/>
      <w:pPr>
        <w:ind w:left="1009" w:hanging="675"/>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4FA8360F"/>
    <w:multiLevelType w:val="multilevel"/>
    <w:tmpl w:val="2EE0CB9E"/>
    <w:styleLink w:val="WWOutlineListStyle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50C02A99"/>
    <w:multiLevelType w:val="hybridMultilevel"/>
    <w:tmpl w:val="4E06A9A0"/>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4" w15:restartNumberingAfterBreak="0">
    <w:nsid w:val="53C61EFD"/>
    <w:multiLevelType w:val="multilevel"/>
    <w:tmpl w:val="16A879A2"/>
    <w:styleLink w:val="WWOutlineListStyle20"/>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54B91414"/>
    <w:multiLevelType w:val="hybridMultilevel"/>
    <w:tmpl w:val="B4583A10"/>
    <w:lvl w:ilvl="0" w:tplc="B83A39B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551F5656"/>
    <w:multiLevelType w:val="hybridMultilevel"/>
    <w:tmpl w:val="D9844452"/>
    <w:lvl w:ilvl="0" w:tplc="04150017">
      <w:start w:val="1"/>
      <w:numFmt w:val="lowerLetter"/>
      <w:lvlText w:val="%1)"/>
      <w:lvlJc w:val="left"/>
      <w:pPr>
        <w:ind w:left="1203" w:hanging="360"/>
      </w:pPr>
    </w:lvl>
    <w:lvl w:ilvl="1" w:tplc="04150019" w:tentative="1">
      <w:start w:val="1"/>
      <w:numFmt w:val="lowerLetter"/>
      <w:lvlText w:val="%2."/>
      <w:lvlJc w:val="left"/>
      <w:pPr>
        <w:ind w:left="1923" w:hanging="360"/>
      </w:pPr>
    </w:lvl>
    <w:lvl w:ilvl="2" w:tplc="0415001B" w:tentative="1">
      <w:start w:val="1"/>
      <w:numFmt w:val="lowerRoman"/>
      <w:lvlText w:val="%3."/>
      <w:lvlJc w:val="right"/>
      <w:pPr>
        <w:ind w:left="2643" w:hanging="180"/>
      </w:pPr>
    </w:lvl>
    <w:lvl w:ilvl="3" w:tplc="0415000F" w:tentative="1">
      <w:start w:val="1"/>
      <w:numFmt w:val="decimal"/>
      <w:lvlText w:val="%4."/>
      <w:lvlJc w:val="left"/>
      <w:pPr>
        <w:ind w:left="3363" w:hanging="360"/>
      </w:pPr>
    </w:lvl>
    <w:lvl w:ilvl="4" w:tplc="04150019" w:tentative="1">
      <w:start w:val="1"/>
      <w:numFmt w:val="lowerLetter"/>
      <w:lvlText w:val="%5."/>
      <w:lvlJc w:val="left"/>
      <w:pPr>
        <w:ind w:left="4083" w:hanging="360"/>
      </w:pPr>
    </w:lvl>
    <w:lvl w:ilvl="5" w:tplc="0415001B" w:tentative="1">
      <w:start w:val="1"/>
      <w:numFmt w:val="lowerRoman"/>
      <w:lvlText w:val="%6."/>
      <w:lvlJc w:val="right"/>
      <w:pPr>
        <w:ind w:left="4803" w:hanging="180"/>
      </w:pPr>
    </w:lvl>
    <w:lvl w:ilvl="6" w:tplc="0415000F" w:tentative="1">
      <w:start w:val="1"/>
      <w:numFmt w:val="decimal"/>
      <w:lvlText w:val="%7."/>
      <w:lvlJc w:val="left"/>
      <w:pPr>
        <w:ind w:left="5523" w:hanging="360"/>
      </w:pPr>
    </w:lvl>
    <w:lvl w:ilvl="7" w:tplc="04150019" w:tentative="1">
      <w:start w:val="1"/>
      <w:numFmt w:val="lowerLetter"/>
      <w:lvlText w:val="%8."/>
      <w:lvlJc w:val="left"/>
      <w:pPr>
        <w:ind w:left="6243" w:hanging="360"/>
      </w:pPr>
    </w:lvl>
    <w:lvl w:ilvl="8" w:tplc="0415001B" w:tentative="1">
      <w:start w:val="1"/>
      <w:numFmt w:val="lowerRoman"/>
      <w:lvlText w:val="%9."/>
      <w:lvlJc w:val="right"/>
      <w:pPr>
        <w:ind w:left="6963" w:hanging="180"/>
      </w:pPr>
    </w:lvl>
  </w:abstractNum>
  <w:abstractNum w:abstractNumId="97" w15:restartNumberingAfterBreak="0">
    <w:nsid w:val="55EB520B"/>
    <w:multiLevelType w:val="hybridMultilevel"/>
    <w:tmpl w:val="8D74426E"/>
    <w:lvl w:ilvl="0" w:tplc="04150017">
      <w:start w:val="1"/>
      <w:numFmt w:val="lowerLetter"/>
      <w:lvlText w:val="%1)"/>
      <w:lvlJc w:val="left"/>
      <w:pPr>
        <w:ind w:left="1203" w:hanging="360"/>
      </w:pPr>
    </w:lvl>
    <w:lvl w:ilvl="1" w:tplc="04150019" w:tentative="1">
      <w:start w:val="1"/>
      <w:numFmt w:val="lowerLetter"/>
      <w:lvlText w:val="%2."/>
      <w:lvlJc w:val="left"/>
      <w:pPr>
        <w:ind w:left="1923" w:hanging="360"/>
      </w:pPr>
    </w:lvl>
    <w:lvl w:ilvl="2" w:tplc="0415001B" w:tentative="1">
      <w:start w:val="1"/>
      <w:numFmt w:val="lowerRoman"/>
      <w:lvlText w:val="%3."/>
      <w:lvlJc w:val="right"/>
      <w:pPr>
        <w:ind w:left="2643" w:hanging="180"/>
      </w:pPr>
    </w:lvl>
    <w:lvl w:ilvl="3" w:tplc="0415000F" w:tentative="1">
      <w:start w:val="1"/>
      <w:numFmt w:val="decimal"/>
      <w:lvlText w:val="%4."/>
      <w:lvlJc w:val="left"/>
      <w:pPr>
        <w:ind w:left="3363" w:hanging="360"/>
      </w:pPr>
    </w:lvl>
    <w:lvl w:ilvl="4" w:tplc="04150019" w:tentative="1">
      <w:start w:val="1"/>
      <w:numFmt w:val="lowerLetter"/>
      <w:lvlText w:val="%5."/>
      <w:lvlJc w:val="left"/>
      <w:pPr>
        <w:ind w:left="4083" w:hanging="360"/>
      </w:pPr>
    </w:lvl>
    <w:lvl w:ilvl="5" w:tplc="0415001B" w:tentative="1">
      <w:start w:val="1"/>
      <w:numFmt w:val="lowerRoman"/>
      <w:lvlText w:val="%6."/>
      <w:lvlJc w:val="right"/>
      <w:pPr>
        <w:ind w:left="4803" w:hanging="180"/>
      </w:pPr>
    </w:lvl>
    <w:lvl w:ilvl="6" w:tplc="0415000F" w:tentative="1">
      <w:start w:val="1"/>
      <w:numFmt w:val="decimal"/>
      <w:lvlText w:val="%7."/>
      <w:lvlJc w:val="left"/>
      <w:pPr>
        <w:ind w:left="5523" w:hanging="360"/>
      </w:pPr>
    </w:lvl>
    <w:lvl w:ilvl="7" w:tplc="04150019" w:tentative="1">
      <w:start w:val="1"/>
      <w:numFmt w:val="lowerLetter"/>
      <w:lvlText w:val="%8."/>
      <w:lvlJc w:val="left"/>
      <w:pPr>
        <w:ind w:left="6243" w:hanging="360"/>
      </w:pPr>
    </w:lvl>
    <w:lvl w:ilvl="8" w:tplc="0415001B" w:tentative="1">
      <w:start w:val="1"/>
      <w:numFmt w:val="lowerRoman"/>
      <w:lvlText w:val="%9."/>
      <w:lvlJc w:val="right"/>
      <w:pPr>
        <w:ind w:left="6963" w:hanging="180"/>
      </w:pPr>
    </w:lvl>
  </w:abstractNum>
  <w:abstractNum w:abstractNumId="98" w15:restartNumberingAfterBreak="0">
    <w:nsid w:val="583D5A93"/>
    <w:multiLevelType w:val="multilevel"/>
    <w:tmpl w:val="EDA6BFB0"/>
    <w:styleLink w:val="WWOutlineListStyle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597A569A"/>
    <w:multiLevelType w:val="multilevel"/>
    <w:tmpl w:val="3098A204"/>
    <w:styleLink w:val="WWOutlineListStyle2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5A2C102E"/>
    <w:multiLevelType w:val="hybridMultilevel"/>
    <w:tmpl w:val="3788CC34"/>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1" w15:restartNumberingAfterBreak="0">
    <w:nsid w:val="5AEE36A8"/>
    <w:multiLevelType w:val="multilevel"/>
    <w:tmpl w:val="F3FE00A6"/>
    <w:styleLink w:val="WWNum10"/>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02" w15:restartNumberingAfterBreak="0">
    <w:nsid w:val="5EF65E77"/>
    <w:multiLevelType w:val="multilevel"/>
    <w:tmpl w:val="916079D2"/>
    <w:styleLink w:val="WWOutlineListStyle61"/>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5F8246B8"/>
    <w:multiLevelType w:val="multilevel"/>
    <w:tmpl w:val="7424159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4" w15:restartNumberingAfterBreak="0">
    <w:nsid w:val="629C4E16"/>
    <w:multiLevelType w:val="multilevel"/>
    <w:tmpl w:val="DD3AAC8A"/>
    <w:styleLink w:val="WWOutlineListStyle1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5" w15:restartNumberingAfterBreak="0">
    <w:nsid w:val="644D2AB3"/>
    <w:multiLevelType w:val="multilevel"/>
    <w:tmpl w:val="B2620C06"/>
    <w:styleLink w:val="WWOutlineListStyle5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6" w15:restartNumberingAfterBreak="0">
    <w:nsid w:val="654567C1"/>
    <w:multiLevelType w:val="hybridMultilevel"/>
    <w:tmpl w:val="DF2080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7D637DA"/>
    <w:multiLevelType w:val="multilevel"/>
    <w:tmpl w:val="B7A2353C"/>
    <w:styleLink w:val="WWNum37"/>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08" w15:restartNumberingAfterBreak="0">
    <w:nsid w:val="6CAD0049"/>
    <w:multiLevelType w:val="hybridMultilevel"/>
    <w:tmpl w:val="23247730"/>
    <w:lvl w:ilvl="0" w:tplc="88908C06">
      <w:start w:val="1"/>
      <w:numFmt w:val="lowerLetter"/>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09" w15:restartNumberingAfterBreak="0">
    <w:nsid w:val="6D756C94"/>
    <w:multiLevelType w:val="multilevel"/>
    <w:tmpl w:val="868E6862"/>
    <w:styleLink w:val="WWOutlineListStyle24"/>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6E6442A4"/>
    <w:multiLevelType w:val="multilevel"/>
    <w:tmpl w:val="944EF9B6"/>
    <w:styleLink w:val="WWNum12"/>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11" w15:restartNumberingAfterBreak="0">
    <w:nsid w:val="6EB32AF7"/>
    <w:multiLevelType w:val="multilevel"/>
    <w:tmpl w:val="0B04175C"/>
    <w:styleLink w:val="WWOutlineListStyle35"/>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70BB74CA"/>
    <w:multiLevelType w:val="multilevel"/>
    <w:tmpl w:val="89BC903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3" w15:restartNumberingAfterBreak="0">
    <w:nsid w:val="718260E7"/>
    <w:multiLevelType w:val="hybridMultilevel"/>
    <w:tmpl w:val="87E01D9E"/>
    <w:lvl w:ilvl="0" w:tplc="B7D29C2A">
      <w:start w:val="1"/>
      <w:numFmt w:val="lowerLetter"/>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14" w15:restartNumberingAfterBreak="0">
    <w:nsid w:val="71DF4BA2"/>
    <w:multiLevelType w:val="multilevel"/>
    <w:tmpl w:val="8BC2113A"/>
    <w:styleLink w:val="RTFNum4"/>
    <w:lvl w:ilvl="0">
      <w:start w:val="1"/>
      <w:numFmt w:val="upperRoman"/>
      <w:lvlText w:val="%1."/>
      <w:lvlJc w:val="left"/>
      <w:pPr>
        <w:ind w:left="720" w:hanging="360"/>
      </w:pPr>
    </w:lvl>
    <w:lvl w:ilvl="1">
      <w:start w:val="1"/>
      <w:numFmt w:val="upperLetter"/>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lvl>
    <w:lvl w:ilvl="4">
      <w:start w:val="1"/>
      <w:numFmt w:val="decimal"/>
      <w:lvlText w:val="(%5)"/>
      <w:lvlJc w:val="left"/>
      <w:pPr>
        <w:ind w:left="2160" w:hanging="360"/>
      </w:pPr>
    </w:lvl>
    <w:lvl w:ilvl="5">
      <w:start w:val="1"/>
      <w:numFmt w:val="lowerLetter"/>
      <w:lvlText w:val="(%6)"/>
      <w:lvlJc w:val="left"/>
      <w:pPr>
        <w:ind w:left="2520" w:hanging="360"/>
      </w:pPr>
    </w:lvl>
    <w:lvl w:ilvl="6">
      <w:start w:val="1"/>
      <w:numFmt w:val="lowerRoman"/>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5" w15:restartNumberingAfterBreak="0">
    <w:nsid w:val="72434312"/>
    <w:multiLevelType w:val="multilevel"/>
    <w:tmpl w:val="9A7289A2"/>
    <w:styleLink w:val="WWOutlineListStyle4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75260718"/>
    <w:multiLevelType w:val="hybridMultilevel"/>
    <w:tmpl w:val="0D5AAA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63E7BA9"/>
    <w:multiLevelType w:val="multilevel"/>
    <w:tmpl w:val="C0ECC776"/>
    <w:styleLink w:val="WWOutlineListStyle58"/>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76A200A1"/>
    <w:multiLevelType w:val="multilevel"/>
    <w:tmpl w:val="A2808CCA"/>
    <w:styleLink w:val="WWOutlineListStyle47"/>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776F3368"/>
    <w:multiLevelType w:val="multilevel"/>
    <w:tmpl w:val="A6466C6C"/>
    <w:styleLink w:val="WWOutlineListStyle"/>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77F829B5"/>
    <w:multiLevelType w:val="hybridMultilevel"/>
    <w:tmpl w:val="892E2568"/>
    <w:lvl w:ilvl="0" w:tplc="04150017">
      <w:start w:val="1"/>
      <w:numFmt w:val="lowerLetter"/>
      <w:lvlText w:val="%1)"/>
      <w:lvlJc w:val="left"/>
      <w:pPr>
        <w:ind w:left="1287" w:hanging="360"/>
      </w:pPr>
      <w:rPr>
        <w:rFonts w:hint="default"/>
        <w:b w:val="0"/>
        <w:color w:val="000000"/>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1" w15:restartNumberingAfterBreak="0">
    <w:nsid w:val="79C8521A"/>
    <w:multiLevelType w:val="hybridMultilevel"/>
    <w:tmpl w:val="B7BAE7DE"/>
    <w:lvl w:ilvl="0" w:tplc="04150017">
      <w:start w:val="1"/>
      <w:numFmt w:val="lowerLetter"/>
      <w:lvlText w:val="%1)"/>
      <w:lvlJc w:val="left"/>
      <w:pPr>
        <w:ind w:left="1287" w:hanging="360"/>
      </w:pPr>
      <w:rPr>
        <w:rFonts w:hint="default"/>
        <w:b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2" w15:restartNumberingAfterBreak="0">
    <w:nsid w:val="7B0B328A"/>
    <w:multiLevelType w:val="multilevel"/>
    <w:tmpl w:val="0C0A1B34"/>
    <w:styleLink w:val="WWOutlineListStyle3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7C6B669F"/>
    <w:multiLevelType w:val="multilevel"/>
    <w:tmpl w:val="6BD07E8C"/>
    <w:styleLink w:val="WWNum14"/>
    <w:lvl w:ilvl="0">
      <w:start w:val="1"/>
      <w:numFmt w:val="decimal"/>
      <w:suff w:val="space"/>
      <w:lvlText w:val="%1."/>
      <w:lvlJc w:val="left"/>
      <w:pPr>
        <w:ind w:left="283" w:hanging="283"/>
      </w:pPr>
      <w:rPr>
        <w:rFonts w:ascii="Times New Roman" w:hAnsi="Times New Roman" w:cs="Times New Roman"/>
        <w:b w:val="0"/>
        <w:bCs w:val="0"/>
        <w:color w:val="000000"/>
        <w:sz w:val="24"/>
        <w:szCs w:val="24"/>
      </w:rPr>
    </w:lvl>
    <w:lvl w:ilvl="1">
      <w:start w:val="1"/>
      <w:numFmt w:val="decimal"/>
      <w:suff w:val="space"/>
      <w:lvlText w:val="%1.%2."/>
      <w:lvlJc w:val="left"/>
      <w:pPr>
        <w:ind w:left="1049" w:hanging="482"/>
      </w:pPr>
      <w:rPr>
        <w:b w:val="0"/>
        <w:bCs w:val="0"/>
        <w:color w:val="000000"/>
        <w:sz w:val="24"/>
        <w:szCs w:val="24"/>
      </w:rPr>
    </w:lvl>
    <w:lvl w:ilvl="2">
      <w:start w:val="1"/>
      <w:numFmt w:val="decimal"/>
      <w:suff w:val="space"/>
      <w:lvlText w:val="%1.%2.%3."/>
      <w:lvlJc w:val="left"/>
      <w:pPr>
        <w:ind w:left="1701" w:hanging="567"/>
      </w:pPr>
      <w:rPr>
        <w:b w:val="0"/>
        <w:bCs w:val="0"/>
        <w:color w:val="000000"/>
        <w:sz w:val="24"/>
        <w:szCs w:val="24"/>
      </w:rPr>
    </w:lvl>
    <w:lvl w:ilvl="3">
      <w:start w:val="1"/>
      <w:numFmt w:val="decimal"/>
      <w:suff w:val="space"/>
      <w:lvlText w:val="%1.%2.%3.%4."/>
      <w:lvlJc w:val="left"/>
      <w:pPr>
        <w:ind w:left="2665" w:hanging="851"/>
      </w:pPr>
      <w:rPr>
        <w:b w:val="0"/>
        <w:bCs w:val="0"/>
        <w:color w:val="000000"/>
        <w:sz w:val="24"/>
        <w:szCs w:val="24"/>
      </w:rPr>
    </w:lvl>
    <w:lvl w:ilvl="4">
      <w:start w:val="1"/>
      <w:numFmt w:val="lowerLetter"/>
      <w:suff w:val="space"/>
      <w:lvlText w:val="%5)"/>
      <w:lvlJc w:val="left"/>
      <w:pPr>
        <w:ind w:left="2551" w:hanging="170"/>
      </w:pPr>
      <w:rPr>
        <w:b w:val="0"/>
        <w:bCs w:val="0"/>
        <w:color w:val="000000"/>
        <w:sz w:val="24"/>
        <w:szCs w:val="24"/>
      </w:rPr>
    </w:lvl>
    <w:lvl w:ilvl="5">
      <w:start w:val="1"/>
      <w:numFmt w:val="decimal"/>
      <w:suff w:val="space"/>
      <w:lvlText w:val="%6"/>
      <w:lvlJc w:val="left"/>
      <w:pPr>
        <w:ind w:left="10206" w:hanging="1701"/>
      </w:pPr>
      <w:rPr>
        <w:sz w:val="18"/>
        <w:szCs w:val="18"/>
      </w:rPr>
    </w:lvl>
    <w:lvl w:ilvl="6">
      <w:start w:val="7"/>
      <w:numFmt w:val="decimal"/>
      <w:suff w:val="space"/>
      <w:lvlText w:val="%7"/>
      <w:lvlJc w:val="left"/>
      <w:pPr>
        <w:ind w:left="11907" w:hanging="1701"/>
      </w:pPr>
      <w:rPr>
        <w:b w:val="0"/>
        <w:bCs w:val="0"/>
        <w:color w:val="000000"/>
        <w:sz w:val="24"/>
        <w:szCs w:val="24"/>
      </w:rPr>
    </w:lvl>
    <w:lvl w:ilvl="7">
      <w:start w:val="8"/>
      <w:numFmt w:val="decimal"/>
      <w:suff w:val="space"/>
      <w:lvlText w:val="%8"/>
      <w:lvlJc w:val="left"/>
      <w:pPr>
        <w:ind w:left="13608" w:hanging="1701"/>
      </w:pPr>
      <w:rPr>
        <w:b w:val="0"/>
        <w:bCs w:val="0"/>
        <w:color w:val="000000"/>
        <w:sz w:val="24"/>
        <w:szCs w:val="24"/>
      </w:rPr>
    </w:lvl>
    <w:lvl w:ilvl="8">
      <w:start w:val="9"/>
      <w:numFmt w:val="decimal"/>
      <w:suff w:val="space"/>
      <w:lvlText w:val="%9"/>
      <w:lvlJc w:val="left"/>
      <w:pPr>
        <w:ind w:left="15309" w:hanging="1701"/>
      </w:pPr>
      <w:rPr>
        <w:b w:val="0"/>
        <w:bCs w:val="0"/>
        <w:color w:val="000000"/>
        <w:sz w:val="24"/>
        <w:szCs w:val="24"/>
      </w:rPr>
    </w:lvl>
  </w:abstractNum>
  <w:abstractNum w:abstractNumId="124" w15:restartNumberingAfterBreak="0">
    <w:nsid w:val="7CDA1678"/>
    <w:multiLevelType w:val="multilevel"/>
    <w:tmpl w:val="51A202B6"/>
    <w:styleLink w:val="WWOutlineListStyle63"/>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7CEE7FA3"/>
    <w:multiLevelType w:val="multilevel"/>
    <w:tmpl w:val="A73AF1B0"/>
    <w:styleLink w:val="WWOutlineListStyle10"/>
    <w:lvl w:ilvl="0">
      <w:start w:val="1"/>
      <w:numFmt w:val="none"/>
      <w:lvlText w:val="%1"/>
      <w:lvlJc w:val="left"/>
    </w:lvl>
    <w:lvl w:ilvl="1">
      <w:start w:val="1"/>
      <w:numFmt w:val="none"/>
      <w:lvlText w:val="%2"/>
      <w:lvlJc w:val="left"/>
    </w:lvl>
    <w:lvl w:ilvl="2">
      <w:start w:val="1"/>
      <w:numFmt w:val="decimal"/>
      <w:lvlText w:val="%3."/>
      <w:lvlJc w:val="left"/>
      <w:pPr>
        <w:ind w:left="1542"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6" w15:restartNumberingAfterBreak="0">
    <w:nsid w:val="7F4425CA"/>
    <w:multiLevelType w:val="multilevel"/>
    <w:tmpl w:val="F3FA7970"/>
    <w:styleLink w:val="WWOutlineListStyle56"/>
    <w:lvl w:ilvl="0">
      <w:start w:val="1"/>
      <w:numFmt w:val="none"/>
      <w:lvlText w:val="%1"/>
      <w:lvlJc w:val="left"/>
    </w:lvl>
    <w:lvl w:ilvl="1">
      <w:start w:val="1"/>
      <w:numFmt w:val="none"/>
      <w:lvlText w:val="%2"/>
      <w:lvlJc w:val="left"/>
    </w:lvl>
    <w:lvl w:ilvl="2">
      <w:start w:val="1"/>
      <w:numFmt w:val="decimal"/>
      <w:lvlText w:val="%3."/>
      <w:lvlJc w:val="left"/>
      <w:pPr>
        <w:ind w:left="353" w:hanging="353"/>
      </w:pPr>
      <w:rPr>
        <w:rFonts w:ascii="Calibri" w:hAnsi="Calibri"/>
        <w:b w:val="0"/>
        <w:bCs w:val="0"/>
        <w:color w:val="000000"/>
        <w:sz w:val="24"/>
        <w:szCs w:val="24"/>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053775419">
    <w:abstractNumId w:val="33"/>
  </w:num>
  <w:num w:numId="2" w16cid:durableId="498355222">
    <w:abstractNumId w:val="124"/>
  </w:num>
  <w:num w:numId="3" w16cid:durableId="1296374059">
    <w:abstractNumId w:val="77"/>
  </w:num>
  <w:num w:numId="4" w16cid:durableId="248202097">
    <w:abstractNumId w:val="102"/>
  </w:num>
  <w:num w:numId="5" w16cid:durableId="32776736">
    <w:abstractNumId w:val="80"/>
  </w:num>
  <w:num w:numId="6" w16cid:durableId="933174771">
    <w:abstractNumId w:val="48"/>
  </w:num>
  <w:num w:numId="7" w16cid:durableId="38238989">
    <w:abstractNumId w:val="117"/>
  </w:num>
  <w:num w:numId="8" w16cid:durableId="847908063">
    <w:abstractNumId w:val="105"/>
  </w:num>
  <w:num w:numId="9" w16cid:durableId="842745477">
    <w:abstractNumId w:val="126"/>
  </w:num>
  <w:num w:numId="10" w16cid:durableId="190530366">
    <w:abstractNumId w:val="86"/>
  </w:num>
  <w:num w:numId="11" w16cid:durableId="174928311">
    <w:abstractNumId w:val="46"/>
  </w:num>
  <w:num w:numId="12" w16cid:durableId="1575045858">
    <w:abstractNumId w:val="67"/>
  </w:num>
  <w:num w:numId="13" w16cid:durableId="1712924391">
    <w:abstractNumId w:val="59"/>
  </w:num>
  <w:num w:numId="14" w16cid:durableId="491719630">
    <w:abstractNumId w:val="85"/>
  </w:num>
  <w:num w:numId="15" w16cid:durableId="75134352">
    <w:abstractNumId w:val="25"/>
  </w:num>
  <w:num w:numId="16" w16cid:durableId="682122667">
    <w:abstractNumId w:val="70"/>
  </w:num>
  <w:num w:numId="17" w16cid:durableId="2001304197">
    <w:abstractNumId w:val="115"/>
  </w:num>
  <w:num w:numId="18" w16cid:durableId="1853761877">
    <w:abstractNumId w:val="118"/>
  </w:num>
  <w:num w:numId="19" w16cid:durableId="992946259">
    <w:abstractNumId w:val="29"/>
  </w:num>
  <w:num w:numId="20" w16cid:durableId="1462264888">
    <w:abstractNumId w:val="2"/>
  </w:num>
  <w:num w:numId="21" w16cid:durableId="651107702">
    <w:abstractNumId w:val="34"/>
  </w:num>
  <w:num w:numId="22" w16cid:durableId="836387432">
    <w:abstractNumId w:val="35"/>
  </w:num>
  <w:num w:numId="23" w16cid:durableId="927301409">
    <w:abstractNumId w:val="56"/>
  </w:num>
  <w:num w:numId="24" w16cid:durableId="893855320">
    <w:abstractNumId w:val="51"/>
  </w:num>
  <w:num w:numId="25" w16cid:durableId="597760567">
    <w:abstractNumId w:val="72"/>
  </w:num>
  <w:num w:numId="26" w16cid:durableId="129830585">
    <w:abstractNumId w:val="42"/>
  </w:num>
  <w:num w:numId="27" w16cid:durableId="1006790379">
    <w:abstractNumId w:val="7"/>
  </w:num>
  <w:num w:numId="28" w16cid:durableId="858012751">
    <w:abstractNumId w:val="53"/>
  </w:num>
  <w:num w:numId="29" w16cid:durableId="426653993">
    <w:abstractNumId w:val="122"/>
  </w:num>
  <w:num w:numId="30" w16cid:durableId="1899393030">
    <w:abstractNumId w:val="111"/>
  </w:num>
  <w:num w:numId="31" w16cid:durableId="763722467">
    <w:abstractNumId w:val="74"/>
  </w:num>
  <w:num w:numId="32" w16cid:durableId="1615097341">
    <w:abstractNumId w:val="31"/>
  </w:num>
  <w:num w:numId="33" w16cid:durableId="417141429">
    <w:abstractNumId w:val="4"/>
  </w:num>
  <w:num w:numId="34" w16cid:durableId="2013757292">
    <w:abstractNumId w:val="81"/>
  </w:num>
  <w:num w:numId="35" w16cid:durableId="524099405">
    <w:abstractNumId w:val="58"/>
  </w:num>
  <w:num w:numId="36" w16cid:durableId="1323269660">
    <w:abstractNumId w:val="65"/>
  </w:num>
  <w:num w:numId="37" w16cid:durableId="262300352">
    <w:abstractNumId w:val="0"/>
  </w:num>
  <w:num w:numId="38" w16cid:durableId="1034036325">
    <w:abstractNumId w:val="99"/>
  </w:num>
  <w:num w:numId="39" w16cid:durableId="1463688781">
    <w:abstractNumId w:val="84"/>
  </w:num>
  <w:num w:numId="40" w16cid:durableId="1319504075">
    <w:abstractNumId w:val="27"/>
  </w:num>
  <w:num w:numId="41" w16cid:durableId="353656956">
    <w:abstractNumId w:val="109"/>
  </w:num>
  <w:num w:numId="42" w16cid:durableId="2136367204">
    <w:abstractNumId w:val="87"/>
  </w:num>
  <w:num w:numId="43" w16cid:durableId="688481819">
    <w:abstractNumId w:val="54"/>
  </w:num>
  <w:num w:numId="44" w16cid:durableId="1951089598">
    <w:abstractNumId w:val="50"/>
  </w:num>
  <w:num w:numId="45" w16cid:durableId="1533763007">
    <w:abstractNumId w:val="94"/>
  </w:num>
  <w:num w:numId="46" w16cid:durableId="966013621">
    <w:abstractNumId w:val="24"/>
  </w:num>
  <w:num w:numId="47" w16cid:durableId="435447775">
    <w:abstractNumId w:val="69"/>
  </w:num>
  <w:num w:numId="48" w16cid:durableId="335037156">
    <w:abstractNumId w:val="13"/>
  </w:num>
  <w:num w:numId="49" w16cid:durableId="399793219">
    <w:abstractNumId w:val="15"/>
  </w:num>
  <w:num w:numId="50" w16cid:durableId="1818181282">
    <w:abstractNumId w:val="104"/>
  </w:num>
  <w:num w:numId="51" w16cid:durableId="34473015">
    <w:abstractNumId w:val="52"/>
  </w:num>
  <w:num w:numId="52" w16cid:durableId="85738741">
    <w:abstractNumId w:val="8"/>
  </w:num>
  <w:num w:numId="53" w16cid:durableId="1469932759">
    <w:abstractNumId w:val="89"/>
  </w:num>
  <w:num w:numId="54" w16cid:durableId="602349035">
    <w:abstractNumId w:val="40"/>
  </w:num>
  <w:num w:numId="55" w16cid:durableId="307054917">
    <w:abstractNumId w:val="125"/>
  </w:num>
  <w:num w:numId="56" w16cid:durableId="1052729788">
    <w:abstractNumId w:val="55"/>
  </w:num>
  <w:num w:numId="57" w16cid:durableId="1508254594">
    <w:abstractNumId w:val="98"/>
  </w:num>
  <w:num w:numId="58" w16cid:durableId="813718543">
    <w:abstractNumId w:val="92"/>
  </w:num>
  <w:num w:numId="59" w16cid:durableId="1699500080">
    <w:abstractNumId w:val="5"/>
  </w:num>
  <w:num w:numId="60" w16cid:durableId="713693199">
    <w:abstractNumId w:val="17"/>
  </w:num>
  <w:num w:numId="61" w16cid:durableId="520902704">
    <w:abstractNumId w:val="43"/>
  </w:num>
  <w:num w:numId="62" w16cid:durableId="983511920">
    <w:abstractNumId w:val="1"/>
  </w:num>
  <w:num w:numId="63" w16cid:durableId="1897164339">
    <w:abstractNumId w:val="83"/>
  </w:num>
  <w:num w:numId="64" w16cid:durableId="1761175392">
    <w:abstractNumId w:val="57"/>
  </w:num>
  <w:num w:numId="65" w16cid:durableId="2134206444">
    <w:abstractNumId w:val="119"/>
  </w:num>
  <w:num w:numId="66" w16cid:durableId="1934777983">
    <w:abstractNumId w:val="45"/>
  </w:num>
  <w:num w:numId="67" w16cid:durableId="658774575">
    <w:abstractNumId w:val="49"/>
  </w:num>
  <w:num w:numId="68" w16cid:durableId="1963611817">
    <w:abstractNumId w:val="12"/>
    <w:lvlOverride w:ilvl="3">
      <w:lvl w:ilvl="3">
        <w:start w:val="1"/>
        <w:numFmt w:val="decimal"/>
        <w:suff w:val="space"/>
        <w:lvlText w:val="%1.%2.%3.%4."/>
        <w:lvlJc w:val="left"/>
        <w:pPr>
          <w:ind w:left="2836" w:hanging="851"/>
        </w:pPr>
        <w:rPr>
          <w:rFonts w:ascii="Times New Roman" w:hAnsi="Times New Roman" w:cs="Times New Roman" w:hint="default"/>
          <w:b w:val="0"/>
          <w:bCs w:val="0"/>
          <w:color w:val="000000"/>
          <w:sz w:val="24"/>
          <w:szCs w:val="24"/>
        </w:rPr>
      </w:lvl>
    </w:lvlOverride>
  </w:num>
  <w:num w:numId="69" w16cid:durableId="2022975073">
    <w:abstractNumId w:val="11"/>
  </w:num>
  <w:num w:numId="70" w16cid:durableId="327368776">
    <w:abstractNumId w:val="91"/>
  </w:num>
  <w:num w:numId="71" w16cid:durableId="1966698072">
    <w:abstractNumId w:val="75"/>
  </w:num>
  <w:num w:numId="72" w16cid:durableId="971516494">
    <w:abstractNumId w:val="61"/>
  </w:num>
  <w:num w:numId="73" w16cid:durableId="1848523350">
    <w:abstractNumId w:val="47"/>
  </w:num>
  <w:num w:numId="74" w16cid:durableId="2039508495">
    <w:abstractNumId w:val="114"/>
  </w:num>
  <w:num w:numId="75" w16cid:durableId="779683953">
    <w:abstractNumId w:val="32"/>
  </w:num>
  <w:num w:numId="76" w16cid:durableId="864056567">
    <w:abstractNumId w:val="73"/>
  </w:num>
  <w:num w:numId="77" w16cid:durableId="376590508">
    <w:abstractNumId w:val="10"/>
  </w:num>
  <w:num w:numId="78" w16cid:durableId="2088116316">
    <w:abstractNumId w:val="123"/>
  </w:num>
  <w:num w:numId="79" w16cid:durableId="925572358">
    <w:abstractNumId w:val="82"/>
  </w:num>
  <w:num w:numId="80" w16cid:durableId="1324044589">
    <w:abstractNumId w:val="71"/>
  </w:num>
  <w:num w:numId="81" w16cid:durableId="1908832447">
    <w:abstractNumId w:val="79"/>
  </w:num>
  <w:num w:numId="82" w16cid:durableId="1362173561">
    <w:abstractNumId w:val="101"/>
  </w:num>
  <w:num w:numId="83" w16cid:durableId="496269453">
    <w:abstractNumId w:val="37"/>
  </w:num>
  <w:num w:numId="84" w16cid:durableId="1189031552">
    <w:abstractNumId w:val="110"/>
  </w:num>
  <w:num w:numId="85" w16cid:durableId="183369835">
    <w:abstractNumId w:val="22"/>
  </w:num>
  <w:num w:numId="86" w16cid:durableId="204027814">
    <w:abstractNumId w:val="88"/>
  </w:num>
  <w:num w:numId="87" w16cid:durableId="1219053715">
    <w:abstractNumId w:val="107"/>
  </w:num>
  <w:num w:numId="88" w16cid:durableId="1521160599">
    <w:abstractNumId w:val="26"/>
  </w:num>
  <w:num w:numId="89" w16cid:durableId="2002002500">
    <w:abstractNumId w:val="60"/>
  </w:num>
  <w:num w:numId="90" w16cid:durableId="974604505">
    <w:abstractNumId w:val="12"/>
  </w:num>
  <w:num w:numId="91" w16cid:durableId="302321121">
    <w:abstractNumId w:val="14"/>
  </w:num>
  <w:num w:numId="92" w16cid:durableId="237836798">
    <w:abstractNumId w:val="21"/>
  </w:num>
  <w:num w:numId="93" w16cid:durableId="568149852">
    <w:abstractNumId w:val="103"/>
  </w:num>
  <w:num w:numId="94" w16cid:durableId="544173279">
    <w:abstractNumId w:val="112"/>
  </w:num>
  <w:num w:numId="95" w16cid:durableId="1193836519">
    <w:abstractNumId w:val="66"/>
  </w:num>
  <w:num w:numId="96" w16cid:durableId="145557283">
    <w:abstractNumId w:val="106"/>
  </w:num>
  <w:num w:numId="97" w16cid:durableId="111754143">
    <w:abstractNumId w:val="30"/>
  </w:num>
  <w:num w:numId="98" w16cid:durableId="1817339734">
    <w:abstractNumId w:val="93"/>
  </w:num>
  <w:num w:numId="99" w16cid:durableId="394856716">
    <w:abstractNumId w:val="68"/>
  </w:num>
  <w:num w:numId="100" w16cid:durableId="1412659613">
    <w:abstractNumId w:val="64"/>
  </w:num>
  <w:num w:numId="101" w16cid:durableId="607545177">
    <w:abstractNumId w:val="36"/>
  </w:num>
  <w:num w:numId="102" w16cid:durableId="1212498759">
    <w:abstractNumId w:val="116"/>
  </w:num>
  <w:num w:numId="103" w16cid:durableId="196168225">
    <w:abstractNumId w:val="19"/>
  </w:num>
  <w:num w:numId="104" w16cid:durableId="917056916">
    <w:abstractNumId w:val="20"/>
  </w:num>
  <w:num w:numId="105" w16cid:durableId="1912537685">
    <w:abstractNumId w:val="62"/>
  </w:num>
  <w:num w:numId="106" w16cid:durableId="233706743">
    <w:abstractNumId w:val="97"/>
  </w:num>
  <w:num w:numId="107" w16cid:durableId="1508515068">
    <w:abstractNumId w:val="96"/>
  </w:num>
  <w:num w:numId="108" w16cid:durableId="1242107563">
    <w:abstractNumId w:val="90"/>
  </w:num>
  <w:num w:numId="109" w16cid:durableId="1810853720">
    <w:abstractNumId w:val="120"/>
  </w:num>
  <w:num w:numId="110" w16cid:durableId="366680007">
    <w:abstractNumId w:val="76"/>
  </w:num>
  <w:num w:numId="111" w16cid:durableId="269748591">
    <w:abstractNumId w:val="100"/>
  </w:num>
  <w:num w:numId="112" w16cid:durableId="708383182">
    <w:abstractNumId w:val="16"/>
  </w:num>
  <w:num w:numId="113" w16cid:durableId="1768574744">
    <w:abstractNumId w:val="63"/>
  </w:num>
  <w:num w:numId="114" w16cid:durableId="494806190">
    <w:abstractNumId w:val="38"/>
  </w:num>
  <w:num w:numId="115" w16cid:durableId="707023453">
    <w:abstractNumId w:val="9"/>
  </w:num>
  <w:num w:numId="116" w16cid:durableId="1119371572">
    <w:abstractNumId w:val="95"/>
  </w:num>
  <w:num w:numId="117" w16cid:durableId="2134444125">
    <w:abstractNumId w:val="78"/>
  </w:num>
  <w:num w:numId="118" w16cid:durableId="1415204856">
    <w:abstractNumId w:val="28"/>
  </w:num>
  <w:num w:numId="119" w16cid:durableId="1998535836">
    <w:abstractNumId w:val="44"/>
  </w:num>
  <w:num w:numId="120" w16cid:durableId="595015971">
    <w:abstractNumId w:val="39"/>
  </w:num>
  <w:num w:numId="121" w16cid:durableId="1973634128">
    <w:abstractNumId w:val="121"/>
  </w:num>
  <w:num w:numId="122" w16cid:durableId="764496946">
    <w:abstractNumId w:val="23"/>
  </w:num>
  <w:num w:numId="123" w16cid:durableId="930356829">
    <w:abstractNumId w:val="18"/>
  </w:num>
  <w:num w:numId="124" w16cid:durableId="1047949963">
    <w:abstractNumId w:val="41"/>
  </w:num>
  <w:num w:numId="125" w16cid:durableId="1797596925">
    <w:abstractNumId w:val="113"/>
  </w:num>
  <w:num w:numId="126" w16cid:durableId="974290723">
    <w:abstractNumId w:val="108"/>
  </w:num>
  <w:num w:numId="127" w16cid:durableId="696269582">
    <w:abstractNumId w:val="6"/>
  </w:num>
  <w:num w:numId="128" w16cid:durableId="1175536191">
    <w:abstractNumId w:val="3"/>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DB1"/>
    <w:rsid w:val="00021DB1"/>
    <w:rsid w:val="000524BE"/>
    <w:rsid w:val="00086179"/>
    <w:rsid w:val="00093EDE"/>
    <w:rsid w:val="0012045E"/>
    <w:rsid w:val="00156B28"/>
    <w:rsid w:val="001918C7"/>
    <w:rsid w:val="001A1E36"/>
    <w:rsid w:val="001B088D"/>
    <w:rsid w:val="002733A8"/>
    <w:rsid w:val="00287BD5"/>
    <w:rsid w:val="002A3AD5"/>
    <w:rsid w:val="002A6EFF"/>
    <w:rsid w:val="002B23CD"/>
    <w:rsid w:val="002D2D2C"/>
    <w:rsid w:val="002E103C"/>
    <w:rsid w:val="002E3B70"/>
    <w:rsid w:val="002E4E42"/>
    <w:rsid w:val="002E5E54"/>
    <w:rsid w:val="00301AB0"/>
    <w:rsid w:val="00372F79"/>
    <w:rsid w:val="003A5B8E"/>
    <w:rsid w:val="003C144F"/>
    <w:rsid w:val="003C7114"/>
    <w:rsid w:val="003E0092"/>
    <w:rsid w:val="0041632C"/>
    <w:rsid w:val="00443727"/>
    <w:rsid w:val="00483121"/>
    <w:rsid w:val="004B3E7A"/>
    <w:rsid w:val="004C0B6E"/>
    <w:rsid w:val="00512A9E"/>
    <w:rsid w:val="00534714"/>
    <w:rsid w:val="005A6F58"/>
    <w:rsid w:val="005E2485"/>
    <w:rsid w:val="0060493A"/>
    <w:rsid w:val="006B4569"/>
    <w:rsid w:val="006E76FE"/>
    <w:rsid w:val="006F01F0"/>
    <w:rsid w:val="00703B95"/>
    <w:rsid w:val="0079626B"/>
    <w:rsid w:val="007C1D75"/>
    <w:rsid w:val="007D7484"/>
    <w:rsid w:val="007E3995"/>
    <w:rsid w:val="007F4E66"/>
    <w:rsid w:val="00802A46"/>
    <w:rsid w:val="008A4C55"/>
    <w:rsid w:val="008B78CE"/>
    <w:rsid w:val="008C2B5A"/>
    <w:rsid w:val="00914D15"/>
    <w:rsid w:val="009468C9"/>
    <w:rsid w:val="00954418"/>
    <w:rsid w:val="009C5565"/>
    <w:rsid w:val="009F7D5B"/>
    <w:rsid w:val="00A03629"/>
    <w:rsid w:val="00A271AF"/>
    <w:rsid w:val="00A57FCC"/>
    <w:rsid w:val="00A74BE4"/>
    <w:rsid w:val="00A757BC"/>
    <w:rsid w:val="00AD1685"/>
    <w:rsid w:val="00B15C37"/>
    <w:rsid w:val="00B36C55"/>
    <w:rsid w:val="00B45FF7"/>
    <w:rsid w:val="00B46846"/>
    <w:rsid w:val="00B74887"/>
    <w:rsid w:val="00BB411F"/>
    <w:rsid w:val="00BC40BB"/>
    <w:rsid w:val="00C37E77"/>
    <w:rsid w:val="00C55059"/>
    <w:rsid w:val="00C86C17"/>
    <w:rsid w:val="00CA5231"/>
    <w:rsid w:val="00CC2C07"/>
    <w:rsid w:val="00CD621B"/>
    <w:rsid w:val="00D018CC"/>
    <w:rsid w:val="00D11157"/>
    <w:rsid w:val="00D43124"/>
    <w:rsid w:val="00D763A7"/>
    <w:rsid w:val="00D9522F"/>
    <w:rsid w:val="00DC4EE0"/>
    <w:rsid w:val="00DD2496"/>
    <w:rsid w:val="00DF4849"/>
    <w:rsid w:val="00E03710"/>
    <w:rsid w:val="00E336D5"/>
    <w:rsid w:val="00E5370B"/>
    <w:rsid w:val="00E955DB"/>
    <w:rsid w:val="00EC3EB3"/>
    <w:rsid w:val="00ED0F04"/>
    <w:rsid w:val="00EF4F27"/>
    <w:rsid w:val="00F05F6C"/>
    <w:rsid w:val="00F22E7E"/>
    <w:rsid w:val="00F648B0"/>
    <w:rsid w:val="00F83E16"/>
    <w:rsid w:val="00FB33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E2672"/>
  <w15:docId w15:val="{9EBBC117-8815-4B52-B760-A6C1E54B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4"/>
        <w:szCs w:val="24"/>
        <w:lang w:val="pl-PL" w:eastAsia="pl-PL" w:bidi="pl-PL"/>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Standard"/>
    <w:uiPriority w:val="9"/>
    <w:qFormat/>
    <w:pPr>
      <w:keepNext/>
      <w:jc w:val="right"/>
      <w:outlineLvl w:val="0"/>
    </w:pPr>
  </w:style>
  <w:style w:type="paragraph" w:styleId="Nagwek2">
    <w:name w:val="heading 2"/>
    <w:basedOn w:val="Standard"/>
    <w:next w:val="Standard"/>
    <w:uiPriority w:val="9"/>
    <w:semiHidden/>
    <w:unhideWhenUsed/>
    <w:qFormat/>
    <w:pPr>
      <w:keepNext/>
      <w:jc w:val="center"/>
      <w:outlineLvl w:val="1"/>
    </w:pPr>
  </w:style>
  <w:style w:type="paragraph" w:styleId="Nagwek3">
    <w:name w:val="heading 3"/>
    <w:basedOn w:val="Nagwek"/>
    <w:next w:val="Textbody"/>
    <w:uiPriority w:val="9"/>
    <w:semiHidden/>
    <w:unhideWhenUsed/>
    <w:qFormat/>
    <w:pPr>
      <w:outlineLvl w:val="2"/>
    </w:pPr>
    <w:rPr>
      <w:b/>
      <w:bCs/>
    </w:rPr>
  </w:style>
  <w:style w:type="paragraph" w:styleId="Nagwek4">
    <w:name w:val="heading 4"/>
    <w:basedOn w:val="Nagwek"/>
    <w:next w:val="Textbody"/>
    <w:uiPriority w:val="9"/>
    <w:semiHidden/>
    <w:unhideWhenUsed/>
    <w:qFormat/>
    <w:pPr>
      <w:pBdr>
        <w:top w:val="single" w:sz="2" w:space="1" w:color="000000"/>
        <w:left w:val="single" w:sz="2" w:space="1" w:color="000000"/>
        <w:bottom w:val="single" w:sz="2" w:space="1" w:color="000000"/>
        <w:right w:val="single" w:sz="2" w:space="1" w:color="000000"/>
      </w:pBdr>
      <w:shd w:val="clear" w:color="auto" w:fill="E6E6E6"/>
      <w:outlineLvl w:val="3"/>
    </w:pPr>
    <w:rPr>
      <w:b/>
      <w:bCs/>
      <w:i/>
      <w:iCs/>
      <w:sz w:val="24"/>
    </w:rPr>
  </w:style>
  <w:style w:type="paragraph" w:styleId="Nagwek5">
    <w:name w:val="heading 5"/>
    <w:basedOn w:val="Nagwek"/>
    <w:next w:val="Textbody"/>
    <w:uiPriority w:val="9"/>
    <w:semiHidden/>
    <w:unhideWhenUsed/>
    <w:qFormat/>
    <w:pPr>
      <w:outlineLvl w:val="4"/>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64">
    <w:name w:val="WW_OutlineListStyle_64"/>
    <w:basedOn w:val="Bezlisty"/>
    <w:pPr>
      <w:numPr>
        <w:numId w:val="1"/>
      </w:numPr>
    </w:pPr>
  </w:style>
  <w:style w:type="paragraph" w:customStyle="1" w:styleId="UMZPTrescpunktu11pkt">
    <w:name w:val="UM_ZP_Tresc punktu 11pkt"/>
    <w:basedOn w:val="UMZPwniosekTresctekstu11"/>
    <w:next w:val="UMZPwniosekTresctekstu11"/>
    <w:pPr>
      <w:numPr>
        <w:ilvl w:val="2"/>
        <w:numId w:val="1"/>
      </w:numPr>
      <w:suppressAutoHyphens/>
      <w:spacing w:before="20"/>
      <w:outlineLvl w:val="2"/>
    </w:pPr>
  </w:style>
  <w:style w:type="paragraph" w:customStyle="1" w:styleId="Wypunktowanieabc">
    <w:name w:val="Wypunktowanie abc"/>
    <w:basedOn w:val="Normalny"/>
    <w:pPr>
      <w:widowControl/>
      <w:numPr>
        <w:numId w:val="88"/>
      </w:numPr>
      <w:suppressAutoHyphens w:val="0"/>
      <w:spacing w:before="40" w:after="40"/>
      <w:textAlignment w:val="auto"/>
    </w:pPr>
    <w:rPr>
      <w:kern w:val="0"/>
      <w:lang w:bidi="ar-SA"/>
    </w:rPr>
  </w:style>
  <w:style w:type="paragraph" w:styleId="Poprawka">
    <w:name w:val="Revision"/>
    <w:pPr>
      <w:widowControl/>
      <w:textAlignment w:val="auto"/>
    </w:pPr>
  </w:style>
  <w:style w:type="paragraph" w:styleId="Tekstkomentarza">
    <w:name w:val="annotation text"/>
    <w:basedOn w:val="Normalny"/>
    <w:rPr>
      <w:sz w:val="20"/>
      <w:szCs w:val="20"/>
    </w:rPr>
  </w:style>
  <w:style w:type="paragraph" w:styleId="Tekstdymka">
    <w:name w:val="Balloon Text"/>
    <w:basedOn w:val="Normalny"/>
    <w:rPr>
      <w:sz w:val="18"/>
      <w:szCs w:val="18"/>
    </w:rPr>
  </w:style>
  <w:style w:type="paragraph" w:customStyle="1" w:styleId="Standard">
    <w:name w:val="Standard"/>
    <w:pPr>
      <w:widowControl/>
      <w:suppressAutoHyphens/>
      <w:jc w:val="both"/>
    </w:pPr>
    <w:rPr>
      <w:rFonts w:ascii="Arial" w:eastAsia="Arial" w:hAnsi="Arial" w:cs="Arial"/>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next w:val="Textbody"/>
    <w:pPr>
      <w:keepNext/>
      <w:spacing w:before="240" w:after="120"/>
    </w:pPr>
    <w:rPr>
      <w:sz w:val="28"/>
      <w:szCs w:val="28"/>
    </w:rPr>
  </w:style>
  <w:style w:type="paragraph" w:customStyle="1" w:styleId="Textbody">
    <w:name w:val="Text body"/>
    <w:basedOn w:val="Standard"/>
    <w:pPr>
      <w:suppressAutoHyphens w:val="0"/>
      <w:ind w:firstLine="40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extbodyindent">
    <w:name w:val="Text body indent"/>
    <w:basedOn w:val="Textbody"/>
    <w:pPr>
      <w:ind w:left="283" w:firstLine="0"/>
    </w:pPr>
  </w:style>
  <w:style w:type="paragraph" w:styleId="Zwrotgrzecznociowy">
    <w:name w:val="Salutation"/>
    <w:basedOn w:val="Standard"/>
    <w:pPr>
      <w:suppressLineNumbers/>
    </w:pPr>
  </w:style>
  <w:style w:type="paragraph" w:styleId="Stopka">
    <w:name w:val="footer"/>
    <w:basedOn w:val="Standard"/>
    <w:uiPriority w:val="99"/>
    <w:pPr>
      <w:suppressLineNumbers/>
      <w:tabs>
        <w:tab w:val="center" w:pos="4752"/>
        <w:tab w:val="right" w:pos="9504"/>
      </w:tabs>
      <w:jc w:val="left"/>
    </w:pPr>
    <w:rPr>
      <w:sz w:val="18"/>
    </w:rPr>
  </w:style>
  <w:style w:type="paragraph" w:customStyle="1" w:styleId="Footerleft">
    <w:name w:val="Footer left"/>
    <w:basedOn w:val="Standard"/>
    <w:pPr>
      <w:suppressLineNumbers/>
      <w:tabs>
        <w:tab w:val="center" w:pos="5057"/>
        <w:tab w:val="right" w:pos="10114"/>
      </w:tabs>
    </w:pPr>
    <w:rPr>
      <w:sz w:val="16"/>
    </w:rPr>
  </w:style>
  <w:style w:type="paragraph" w:customStyle="1" w:styleId="Footerright">
    <w:name w:val="Footer right"/>
    <w:basedOn w:val="Standard"/>
    <w:pPr>
      <w:suppressLineNumbers/>
      <w:tabs>
        <w:tab w:val="center" w:pos="5057"/>
        <w:tab w:val="right" w:pos="10114"/>
      </w:tabs>
    </w:pPr>
    <w:rPr>
      <w:sz w:val="16"/>
    </w:rPr>
  </w:style>
  <w:style w:type="paragraph" w:customStyle="1" w:styleId="Framecontents">
    <w:name w:val="Frame contents"/>
    <w:basedOn w:val="Textbody"/>
    <w:pPr>
      <w:ind w:left="283" w:hanging="283"/>
      <w:jc w:val="left"/>
    </w:pPr>
    <w:rPr>
      <w:b/>
      <w:sz w:val="26"/>
    </w:rPr>
  </w:style>
  <w:style w:type="paragraph" w:customStyle="1" w:styleId="ListContents">
    <w:name w:val="List Contents"/>
    <w:basedOn w:val="Standard"/>
    <w:pPr>
      <w:ind w:left="567"/>
    </w:pPr>
  </w:style>
  <w:style w:type="paragraph" w:customStyle="1" w:styleId="UMNagwekpismaurzd">
    <w:name w:val="UM_Nagłówek pisma_urząd"/>
    <w:basedOn w:val="Nagwek"/>
    <w:pPr>
      <w:spacing w:before="0" w:after="0"/>
      <w:jc w:val="center"/>
    </w:pPr>
    <w:rPr>
      <w:b/>
      <w:bCs/>
      <w:sz w:val="48"/>
      <w:szCs w:val="48"/>
    </w:rPr>
  </w:style>
  <w:style w:type="paragraph" w:customStyle="1" w:styleId="UMNagwekpismawydzia">
    <w:name w:val="UM_Nagłówek pisma_wydział"/>
    <w:basedOn w:val="Textbody"/>
    <w:pPr>
      <w:spacing w:line="216" w:lineRule="auto"/>
      <w:ind w:firstLine="0"/>
      <w:jc w:val="center"/>
    </w:pPr>
  </w:style>
  <w:style w:type="paragraph" w:customStyle="1" w:styleId="UMNagwekpismadaneteleadresowe">
    <w:name w:val="UM_Nagłówek pisma_dane teleadresowe"/>
    <w:basedOn w:val="Textbody"/>
    <w:pPr>
      <w:ind w:firstLine="0"/>
      <w:jc w:val="center"/>
    </w:pPr>
    <w:rPr>
      <w:sz w:val="18"/>
    </w:rPr>
  </w:style>
  <w:style w:type="paragraph" w:customStyle="1" w:styleId="UMNagwekpismaznakidata">
    <w:name w:val="UM_Nagłówek pisma_znak i data"/>
    <w:basedOn w:val="Textbody"/>
    <w:pPr>
      <w:tabs>
        <w:tab w:val="right" w:pos="9504"/>
      </w:tabs>
      <w:ind w:firstLine="0"/>
    </w:pPr>
  </w:style>
  <w:style w:type="paragraph" w:customStyle="1" w:styleId="UMStopkapierwszastrona">
    <w:name w:val="UM_Stopka_ pierwsza strona"/>
    <w:basedOn w:val="Stopka"/>
    <w:pPr>
      <w:tabs>
        <w:tab w:val="clear" w:pos="4752"/>
        <w:tab w:val="clear" w:pos="9504"/>
        <w:tab w:val="center" w:pos="4654"/>
        <w:tab w:val="right" w:pos="9306"/>
      </w:tabs>
    </w:pPr>
  </w:style>
  <w:style w:type="paragraph" w:customStyle="1" w:styleId="UMStopkakolejnastrona">
    <w:name w:val="UM_Stopka_kolejna strona"/>
    <w:basedOn w:val="UMStopkapierwszastrona"/>
  </w:style>
  <w:style w:type="paragraph" w:customStyle="1" w:styleId="Heading">
    <w:name w:val="Heading"/>
    <w:basedOn w:val="Standard"/>
    <w:next w:val="Textbody"/>
    <w:pPr>
      <w:keepNext/>
      <w:spacing w:before="240" w:after="120"/>
    </w:pPr>
    <w:rPr>
      <w:sz w:val="28"/>
      <w:szCs w:val="28"/>
    </w:rPr>
  </w:style>
  <w:style w:type="paragraph" w:customStyle="1" w:styleId="TableContents">
    <w:name w:val="Table Contents"/>
    <w:basedOn w:val="Standard"/>
    <w:pPr>
      <w:suppressLineNumbers/>
      <w:jc w:val="left"/>
    </w:pPr>
    <w:rPr>
      <w:sz w:val="20"/>
    </w:rPr>
  </w:style>
  <w:style w:type="paragraph" w:customStyle="1" w:styleId="TableHeading">
    <w:name w:val="Table Heading"/>
    <w:basedOn w:val="TableContents"/>
    <w:pPr>
      <w:jc w:val="center"/>
    </w:pPr>
    <w:rPr>
      <w:b/>
      <w:bCs/>
    </w:rPr>
  </w:style>
  <w:style w:type="paragraph" w:styleId="Tytu">
    <w:name w:val="Title"/>
    <w:basedOn w:val="Nagwek"/>
    <w:next w:val="Podtytu"/>
    <w:uiPriority w:val="10"/>
    <w:qFormat/>
    <w:pPr>
      <w:keepNext w:val="0"/>
      <w:spacing w:before="0" w:after="0"/>
      <w:jc w:val="center"/>
    </w:pPr>
    <w:rPr>
      <w:b/>
      <w:bCs/>
      <w:sz w:val="36"/>
      <w:szCs w:val="36"/>
    </w:rPr>
  </w:style>
  <w:style w:type="paragraph" w:styleId="Podtytu">
    <w:name w:val="Subtitle"/>
    <w:basedOn w:val="Nagwek"/>
    <w:next w:val="Textbody"/>
    <w:uiPriority w:val="11"/>
    <w:qFormat/>
    <w:pPr>
      <w:jc w:val="center"/>
    </w:pPr>
    <w:rPr>
      <w:i/>
      <w:iCs/>
    </w:rPr>
  </w:style>
  <w:style w:type="paragraph" w:customStyle="1" w:styleId="UMAdresat">
    <w:name w:val="UM_Adresat"/>
    <w:basedOn w:val="Standard"/>
    <w:pPr>
      <w:tabs>
        <w:tab w:val="right" w:pos="11634"/>
      </w:tabs>
      <w:spacing w:before="552" w:after="552" w:line="360" w:lineRule="auto"/>
      <w:ind w:left="4654"/>
      <w:jc w:val="left"/>
    </w:pPr>
    <w:rPr>
      <w:b/>
    </w:rPr>
  </w:style>
  <w:style w:type="paragraph" w:customStyle="1" w:styleId="UMnr">
    <w:name w:val="UM_nr§"/>
    <w:basedOn w:val="Textbody"/>
    <w:next w:val="Textbody"/>
    <w:pPr>
      <w:keepNext/>
      <w:spacing w:before="276" w:after="138"/>
      <w:jc w:val="center"/>
    </w:pPr>
  </w:style>
  <w:style w:type="paragraph" w:customStyle="1" w:styleId="UMTretekstu">
    <w:name w:val="UM_Treść tekstu"/>
    <w:basedOn w:val="Textbody"/>
    <w:pPr>
      <w:widowControl w:val="0"/>
      <w:ind w:firstLine="552"/>
    </w:pPr>
  </w:style>
  <w:style w:type="paragraph" w:customStyle="1" w:styleId="Numbering2">
    <w:name w:val="Numbering 2"/>
    <w:basedOn w:val="Lista"/>
    <w:pPr>
      <w:spacing w:after="120"/>
      <w:ind w:left="720" w:hanging="360"/>
    </w:pPr>
  </w:style>
  <w:style w:type="paragraph" w:customStyle="1" w:styleId="UMTrepunktu">
    <w:name w:val="UM_Treść punktu"/>
    <w:basedOn w:val="UMTretekstu"/>
    <w:rPr>
      <w:kern w:val="0"/>
    </w:rPr>
  </w:style>
  <w:style w:type="paragraph" w:customStyle="1" w:styleId="UMAdresatzwrotgrzecznociowy">
    <w:name w:val="UM_Adresat_zwrot grzecznościowy"/>
    <w:basedOn w:val="UMTretekstu"/>
    <w:pPr>
      <w:spacing w:after="276"/>
    </w:pPr>
    <w:rPr>
      <w:i/>
    </w:rPr>
  </w:style>
  <w:style w:type="paragraph" w:customStyle="1" w:styleId="UMPodpis">
    <w:name w:val="UM_Podpis"/>
    <w:basedOn w:val="Lista"/>
    <w:pPr>
      <w:tabs>
        <w:tab w:val="center" w:pos="11134"/>
      </w:tabs>
      <w:spacing w:before="276"/>
      <w:ind w:left="4654" w:firstLine="0"/>
      <w:jc w:val="center"/>
    </w:pPr>
    <w:rPr>
      <w:i/>
    </w:rPr>
  </w:style>
  <w:style w:type="paragraph" w:customStyle="1" w:styleId="PreformattedText">
    <w:name w:val="Preformatted Text"/>
    <w:basedOn w:val="Standard"/>
    <w:rPr>
      <w:sz w:val="20"/>
      <w:szCs w:val="20"/>
    </w:rPr>
  </w:style>
  <w:style w:type="paragraph" w:customStyle="1" w:styleId="Text">
    <w:name w:val="Text"/>
    <w:basedOn w:val="Legenda"/>
  </w:style>
  <w:style w:type="paragraph" w:customStyle="1" w:styleId="UMStopkaStronapierwsza">
    <w:name w:val="UM_Stopka_Strona pierwsza"/>
    <w:basedOn w:val="Stopka"/>
    <w:pPr>
      <w:tabs>
        <w:tab w:val="clear" w:pos="4752"/>
        <w:tab w:val="clear" w:pos="9504"/>
        <w:tab w:val="center" w:pos="4654"/>
        <w:tab w:val="right" w:pos="9306"/>
      </w:tabs>
    </w:pPr>
  </w:style>
  <w:style w:type="paragraph" w:customStyle="1" w:styleId="UMStopkaStronakolejna">
    <w:name w:val="UM_Stopka_Strona kolejna"/>
    <w:basedOn w:val="Stopka"/>
    <w:pPr>
      <w:tabs>
        <w:tab w:val="clear" w:pos="4752"/>
        <w:tab w:val="clear" w:pos="9504"/>
        <w:tab w:val="center" w:pos="4652"/>
        <w:tab w:val="right" w:pos="9306"/>
      </w:tabs>
    </w:pPr>
  </w:style>
  <w:style w:type="paragraph" w:customStyle="1" w:styleId="UMTytu">
    <w:name w:val="UM_Tytuł"/>
    <w:basedOn w:val="Textbody"/>
    <w:pPr>
      <w:keepNext/>
      <w:spacing w:before="278" w:after="278"/>
      <w:ind w:firstLine="0"/>
      <w:jc w:val="center"/>
    </w:pPr>
    <w:rPr>
      <w:b/>
      <w:sz w:val="36"/>
    </w:rPr>
  </w:style>
  <w:style w:type="paragraph" w:customStyle="1" w:styleId="Hangingindent">
    <w:name w:val="Hanging indent"/>
    <w:basedOn w:val="Textbody"/>
    <w:pPr>
      <w:tabs>
        <w:tab w:val="left" w:pos="567"/>
      </w:tabs>
      <w:ind w:left="567" w:hanging="283"/>
    </w:pPr>
  </w:style>
  <w:style w:type="paragraph" w:customStyle="1" w:styleId="UMTytu1">
    <w:name w:val="UM_Tytuł_1"/>
    <w:basedOn w:val="Textbody"/>
    <w:pPr>
      <w:spacing w:after="276" w:line="360" w:lineRule="auto"/>
      <w:ind w:firstLine="0"/>
      <w:jc w:val="center"/>
    </w:pPr>
    <w:rPr>
      <w:b/>
    </w:rPr>
  </w:style>
  <w:style w:type="paragraph" w:customStyle="1" w:styleId="UMTytu2">
    <w:name w:val="UM_Tytuł_2"/>
    <w:basedOn w:val="UMTytu1"/>
    <w:pPr>
      <w:spacing w:line="240" w:lineRule="auto"/>
    </w:pPr>
    <w:rPr>
      <w:caps/>
    </w:rPr>
  </w:style>
  <w:style w:type="paragraph" w:customStyle="1" w:styleId="UMNagwekStronapierwsza">
    <w:name w:val="UM_Nagłówek_Strona pierwsza"/>
    <w:basedOn w:val="Nagwek"/>
    <w:pPr>
      <w:spacing w:before="0" w:after="0"/>
      <w:jc w:val="center"/>
    </w:pPr>
    <w:rPr>
      <w:sz w:val="24"/>
    </w:rPr>
  </w:style>
  <w:style w:type="paragraph" w:customStyle="1" w:styleId="UMTrepunktumaa">
    <w:name w:val="UM_Treść punktu mała"/>
    <w:basedOn w:val="UMTrepunktu"/>
    <w:pPr>
      <w:numPr>
        <w:numId w:val="67"/>
      </w:numPr>
    </w:pPr>
    <w:rPr>
      <w:sz w:val="18"/>
    </w:rPr>
  </w:style>
  <w:style w:type="paragraph" w:customStyle="1" w:styleId="UMTytu3">
    <w:name w:val="UM_Tytuł_3"/>
    <w:basedOn w:val="UMTytu2"/>
    <w:pPr>
      <w:pBdr>
        <w:top w:val="single" w:sz="2" w:space="0" w:color="000000"/>
        <w:left w:val="single" w:sz="2" w:space="0" w:color="000000"/>
        <w:bottom w:val="single" w:sz="2" w:space="0" w:color="000000"/>
        <w:right w:val="single" w:sz="2" w:space="0" w:color="000000"/>
      </w:pBdr>
      <w:suppressAutoHyphens/>
      <w:spacing w:before="138" w:after="138"/>
      <w:jc w:val="left"/>
    </w:pPr>
  </w:style>
  <w:style w:type="paragraph" w:customStyle="1" w:styleId="UMTretekstuwysunitadolewej">
    <w:name w:val="UM_Treść tekstu wysunięta do lewej"/>
    <w:basedOn w:val="UMTretekstu"/>
    <w:pPr>
      <w:ind w:left="552" w:hanging="276"/>
      <w:jc w:val="left"/>
    </w:pPr>
  </w:style>
  <w:style w:type="paragraph" w:customStyle="1" w:styleId="UMPodpisy">
    <w:name w:val="UM_Podpisy"/>
    <w:basedOn w:val="UMTretekstu"/>
    <w:pPr>
      <w:tabs>
        <w:tab w:val="center" w:pos="1460"/>
        <w:tab w:val="center" w:pos="4652"/>
        <w:tab w:val="center" w:pos="7844"/>
      </w:tabs>
      <w:spacing w:before="276"/>
      <w:ind w:firstLine="0"/>
      <w:jc w:val="left"/>
    </w:pPr>
  </w:style>
  <w:style w:type="paragraph" w:customStyle="1" w:styleId="UMOpiniuj">
    <w:name w:val="UM_Opiniuję"/>
    <w:basedOn w:val="UMTretekstu"/>
    <w:pPr>
      <w:tabs>
        <w:tab w:val="left" w:pos="2160"/>
        <w:tab w:val="left" w:pos="5040"/>
      </w:tabs>
      <w:ind w:firstLine="0"/>
      <w:jc w:val="left"/>
    </w:pPr>
  </w:style>
  <w:style w:type="paragraph" w:customStyle="1" w:styleId="UMTretekstumaa">
    <w:name w:val="UM_Treść tekstu mała"/>
    <w:basedOn w:val="UMTretekstu"/>
    <w:rPr>
      <w:sz w:val="18"/>
    </w:rPr>
  </w:style>
  <w:style w:type="paragraph" w:customStyle="1" w:styleId="UMTytu4">
    <w:name w:val="UM_Tytuł_4"/>
    <w:basedOn w:val="UMTytu3"/>
    <w:pPr>
      <w:pBdr>
        <w:top w:val="none" w:sz="0" w:space="0" w:color="auto"/>
        <w:left w:val="none" w:sz="0" w:space="0" w:color="auto"/>
        <w:bottom w:val="none" w:sz="0" w:space="0" w:color="auto"/>
        <w:right w:val="none" w:sz="0" w:space="0" w:color="auto"/>
      </w:pBdr>
    </w:pPr>
    <w:rPr>
      <w:i/>
    </w:rPr>
  </w:style>
  <w:style w:type="paragraph" w:customStyle="1" w:styleId="UMTretekstuwysunitadolewejmaa">
    <w:name w:val="UM_Treść tekstu wysunięta do lewej mała"/>
    <w:basedOn w:val="UMTretekstuwysunitadolewej"/>
    <w:rPr>
      <w:sz w:val="18"/>
    </w:rPr>
  </w:style>
  <w:style w:type="paragraph" w:customStyle="1" w:styleId="UMNagwekStronakolejna">
    <w:name w:val="UM_Nagłówek_Strona kolejna"/>
    <w:basedOn w:val="UMNagwekStronapierwsza"/>
  </w:style>
  <w:style w:type="paragraph" w:customStyle="1" w:styleId="UMPodpisymae">
    <w:name w:val="UM_Podpisy małe"/>
    <w:basedOn w:val="UMPodpisy"/>
    <w:pPr>
      <w:spacing w:before="0"/>
    </w:pPr>
    <w:rPr>
      <w:sz w:val="18"/>
    </w:rPr>
  </w:style>
  <w:style w:type="paragraph" w:customStyle="1" w:styleId="UMZawartonagwkamaa">
    <w:name w:val="UM_Zawartość nagłówka mała"/>
    <w:basedOn w:val="TableContents"/>
    <w:pPr>
      <w:jc w:val="center"/>
    </w:pPr>
    <w:rPr>
      <w:sz w:val="18"/>
    </w:rPr>
  </w:style>
  <w:style w:type="paragraph" w:customStyle="1" w:styleId="UMNagwekpismakomisja">
    <w:name w:val="UM_Nagłówek pisma_komisja"/>
    <w:basedOn w:val="UMNagwekpismawydzia"/>
    <w:rPr>
      <w:b/>
      <w:sz w:val="28"/>
    </w:rPr>
  </w:style>
  <w:style w:type="paragraph" w:customStyle="1" w:styleId="UMTretekstuwcitanazwapola">
    <w:name w:val="UM_Treść tekstu wcięta nazwa pola"/>
    <w:basedOn w:val="UMTretekstu"/>
    <w:pPr>
      <w:ind w:left="276" w:firstLine="0"/>
    </w:pPr>
    <w:rPr>
      <w:sz w:val="20"/>
    </w:rPr>
  </w:style>
  <w:style w:type="paragraph" w:customStyle="1" w:styleId="UMTretekstuwyrodkowana">
    <w:name w:val="UM_Treść tekstu wyśrodkowana"/>
    <w:basedOn w:val="UMTretekstu"/>
    <w:pPr>
      <w:ind w:firstLine="0"/>
      <w:jc w:val="center"/>
    </w:pPr>
  </w:style>
  <w:style w:type="paragraph" w:customStyle="1" w:styleId="UMPodpisylista">
    <w:name w:val="UM_Podpisy lista"/>
    <w:basedOn w:val="UMPodpisy"/>
    <w:pPr>
      <w:tabs>
        <w:tab w:val="clear" w:pos="4652"/>
        <w:tab w:val="clear" w:pos="7844"/>
        <w:tab w:val="left" w:pos="1460"/>
        <w:tab w:val="left" w:pos="4752"/>
        <w:tab w:val="center" w:pos="8066"/>
      </w:tabs>
    </w:pPr>
  </w:style>
  <w:style w:type="paragraph" w:customStyle="1" w:styleId="UMTretekstumaadolewej">
    <w:name w:val="UM_Treść tekstu mała do lewej"/>
    <w:basedOn w:val="UMTretekstumaa"/>
    <w:pPr>
      <w:ind w:left="552" w:firstLine="0"/>
      <w:jc w:val="left"/>
    </w:pPr>
  </w:style>
  <w:style w:type="paragraph" w:customStyle="1" w:styleId="SIWZpkt">
    <w:name w:val="SIWZ pkt"/>
    <w:basedOn w:val="Standard"/>
    <w:pPr>
      <w:spacing w:before="567" w:after="283"/>
    </w:pPr>
    <w:rPr>
      <w:b/>
    </w:rPr>
  </w:style>
  <w:style w:type="paragraph" w:customStyle="1" w:styleId="SIWZ2">
    <w:name w:val="SIWZ 2"/>
    <w:basedOn w:val="SIWZpkt"/>
    <w:pPr>
      <w:spacing w:before="0" w:after="113"/>
    </w:pPr>
    <w:rPr>
      <w:b w:val="0"/>
    </w:rPr>
  </w:style>
  <w:style w:type="paragraph" w:customStyle="1" w:styleId="Table">
    <w:name w:val="Table"/>
    <w:basedOn w:val="Legenda"/>
  </w:style>
  <w:style w:type="paragraph" w:styleId="Akapitzlist">
    <w:name w:val="List Paragraph"/>
    <w:aliases w:val="CW_Lista,normalny tekst,L1,List Paragraph,Akapit z listą5,Podsis rysunku,x.,BulletC"/>
    <w:basedOn w:val="Standard"/>
    <w:link w:val="AkapitzlistZnak"/>
    <w:uiPriority w:val="34"/>
    <w:qFormat/>
  </w:style>
  <w:style w:type="paragraph" w:styleId="Zwykytekst">
    <w:name w:val="Plain Text"/>
    <w:basedOn w:val="Standard"/>
  </w:style>
  <w:style w:type="paragraph" w:customStyle="1" w:styleId="Standardowy1">
    <w:name w:val="Standardowy1"/>
    <w:pPr>
      <w:widowControl/>
      <w:suppressAutoHyphens/>
      <w:spacing w:after="200" w:line="276" w:lineRule="auto"/>
      <w:textAlignment w:val="auto"/>
    </w:pPr>
    <w:rPr>
      <w:rFonts w:ascii="Calibri" w:hAnsi="Calibri"/>
      <w:sz w:val="20"/>
      <w:szCs w:val="22"/>
      <w:lang w:bidi="ar-SA"/>
    </w:rPr>
  </w:style>
  <w:style w:type="paragraph" w:customStyle="1" w:styleId="UMZPwniosekTresctekstu11">
    <w:name w:val="UM_ZP_wniosek_Tresc tekstu_11"/>
    <w:basedOn w:val="Textbody"/>
    <w:pPr>
      <w:widowControl w:val="0"/>
      <w:spacing w:before="120"/>
      <w:ind w:firstLine="0"/>
    </w:pPr>
    <w:rPr>
      <w:sz w:val="22"/>
    </w:rPr>
  </w:style>
  <w:style w:type="paragraph" w:customStyle="1" w:styleId="UMZPTresctekstudolewej11">
    <w:name w:val="UM_ZP_Tresc tekstu do lewej_11"/>
    <w:basedOn w:val="UMZPwniosekTresctekstu11"/>
    <w:pPr>
      <w:spacing w:before="60" w:after="60"/>
      <w:ind w:left="200"/>
      <w:jc w:val="left"/>
    </w:pPr>
  </w:style>
  <w:style w:type="paragraph" w:customStyle="1" w:styleId="Default">
    <w:name w:val="Default"/>
    <w:pPr>
      <w:suppressAutoHyphens/>
    </w:pPr>
    <w:rPr>
      <w:color w:val="000000"/>
    </w:rP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indeksu"/>
  </w:style>
  <w:style w:type="character" w:customStyle="1" w:styleId="NumberingSymbols">
    <w:name w:val="Numbering Symbols"/>
    <w:rPr>
      <w:rFonts w:ascii="Calibri" w:eastAsia="Calibri" w:hAnsi="Calibri" w:cs="Calibri"/>
      <w:b w:val="0"/>
      <w:bCs w:val="0"/>
      <w:color w:val="000000"/>
      <w:sz w:val="24"/>
      <w:szCs w:val="24"/>
    </w:rPr>
  </w:style>
  <w:style w:type="character" w:customStyle="1" w:styleId="BulletSymbols">
    <w:name w:val="Bullet Symbols"/>
    <w:rPr>
      <w:sz w:val="18"/>
      <w:szCs w:val="18"/>
    </w:rPr>
  </w:style>
  <w:style w:type="character" w:customStyle="1" w:styleId="Internetlink">
    <w:name w:val="Internet link"/>
    <w:rPr>
      <w:color w:val="000080"/>
      <w:u w:val="single"/>
    </w:rPr>
  </w:style>
  <w:style w:type="character" w:customStyle="1" w:styleId="Placeholder">
    <w:name w:val="Placeholder"/>
    <w:rPr>
      <w:smallCaps/>
      <w:color w:val="008080"/>
      <w:u w:val="dotted"/>
    </w:rPr>
  </w:style>
  <w:style w:type="character" w:customStyle="1" w:styleId="StrongEmphasis">
    <w:name w:val="Strong Emphasis"/>
    <w:rPr>
      <w:b/>
      <w:bCs/>
    </w:rPr>
  </w:style>
  <w:style w:type="character" w:styleId="Uwydatnienie">
    <w:name w:val="Emphasis"/>
    <w:rPr>
      <w:b/>
      <w:i/>
      <w:iCs/>
    </w:rPr>
  </w:style>
  <w:style w:type="character" w:customStyle="1" w:styleId="Teletype">
    <w:name w:val="Teletype"/>
    <w:rPr>
      <w:rFonts w:ascii="Arial" w:hAnsi="Arial"/>
      <w:b/>
      <w:sz w:val="22"/>
    </w:rPr>
  </w:style>
  <w:style w:type="character" w:customStyle="1" w:styleId="UMMae">
    <w:name w:val="UM_Małe"/>
    <w:rPr>
      <w:sz w:val="22"/>
      <w:shd w:val="clear" w:color="auto" w:fill="auto"/>
    </w:rPr>
  </w:style>
  <w:style w:type="character" w:customStyle="1" w:styleId="UMRozdzielnik">
    <w:name w:val="UM_Rozdzielnik"/>
    <w:rPr>
      <w:i/>
    </w:rPr>
  </w:style>
  <w:style w:type="character" w:customStyle="1" w:styleId="UMWyrniony">
    <w:name w:val="UM_Wyróżniony"/>
    <w:basedOn w:val="Uwydatnienie"/>
    <w:rPr>
      <w:rFonts w:ascii="Arial" w:eastAsia="Arial" w:hAnsi="Arial" w:cs="Arial"/>
      <w:b/>
      <w:i/>
      <w:iCs/>
      <w:spacing w:val="0"/>
      <w:w w:val="100"/>
    </w:rPr>
  </w:style>
  <w:style w:type="character" w:customStyle="1" w:styleId="SourceText">
    <w:name w:val="Source Text"/>
  </w:style>
  <w:style w:type="character" w:customStyle="1" w:styleId="UMwyrniony0">
    <w:name w:val="UM_wyróżniony"/>
    <w:basedOn w:val="Uwydatnienie"/>
    <w:rPr>
      <w:rFonts w:ascii="Arial" w:eastAsia="Arial" w:hAnsi="Arial" w:cs="Arial"/>
      <w:b/>
      <w:i/>
      <w:iCs/>
      <w:spacing w:val="0"/>
      <w:w w:val="100"/>
    </w:rPr>
  </w:style>
  <w:style w:type="character" w:customStyle="1" w:styleId="Zeichenformat">
    <w:name w:val="Zeichenformat"/>
  </w:style>
  <w:style w:type="character" w:customStyle="1" w:styleId="WW-Domylnaczcionkaakapitu">
    <w:name w:val="WW-Domyślna czcionka akapitu"/>
  </w:style>
  <w:style w:type="character" w:customStyle="1" w:styleId="Linenumbering">
    <w:name w:val="Line numbering"/>
  </w:style>
  <w:style w:type="character" w:customStyle="1" w:styleId="VisitedInternetLink">
    <w:name w:val="Visited Internet Link"/>
    <w:rPr>
      <w:color w:val="800000"/>
      <w:u w:val="single"/>
    </w:rPr>
  </w:style>
  <w:style w:type="character" w:styleId="Odwoaniedokomentarza">
    <w:name w:val="annotation reference"/>
    <w:basedOn w:val="Domylnaczcionkaakapitu"/>
    <w:rPr>
      <w:sz w:val="16"/>
      <w:szCs w:val="16"/>
    </w:rPr>
  </w:style>
  <w:style w:type="character" w:styleId="Hipercze">
    <w:name w:val="Hyperlink"/>
    <w:basedOn w:val="Domylnaczcionkaakapitu"/>
    <w:rPr>
      <w:color w:val="0563C1"/>
      <w:u w:val="single"/>
    </w:rPr>
  </w:style>
  <w:style w:type="character" w:customStyle="1" w:styleId="ListLabel118">
    <w:name w:val="ListLabel 118"/>
    <w:rPr>
      <w:rFonts w:ascii="Times New Roman" w:eastAsia="Times New Roman" w:hAnsi="Times New Roman" w:cs="Times New Roman"/>
      <w:b w:val="0"/>
      <w:bCs w:val="0"/>
      <w:color w:val="000000"/>
      <w:sz w:val="24"/>
      <w:szCs w:val="24"/>
    </w:rPr>
  </w:style>
  <w:style w:type="character" w:customStyle="1" w:styleId="ListLabel119">
    <w:name w:val="ListLabel 119"/>
    <w:rPr>
      <w:b w:val="0"/>
      <w:bCs w:val="0"/>
      <w:color w:val="000000"/>
      <w:sz w:val="24"/>
      <w:szCs w:val="24"/>
    </w:rPr>
  </w:style>
  <w:style w:type="character" w:customStyle="1" w:styleId="ListLabel120">
    <w:name w:val="ListLabel 120"/>
    <w:rPr>
      <w:b w:val="0"/>
      <w:bCs w:val="0"/>
      <w:color w:val="000000"/>
      <w:sz w:val="24"/>
      <w:szCs w:val="24"/>
    </w:rPr>
  </w:style>
  <w:style w:type="character" w:customStyle="1" w:styleId="ListLabel121">
    <w:name w:val="ListLabel 121"/>
    <w:rPr>
      <w:b w:val="0"/>
      <w:bCs w:val="0"/>
      <w:color w:val="000000"/>
      <w:sz w:val="24"/>
      <w:szCs w:val="24"/>
    </w:rPr>
  </w:style>
  <w:style w:type="character" w:customStyle="1" w:styleId="ListLabel122">
    <w:name w:val="ListLabel 122"/>
    <w:rPr>
      <w:b w:val="0"/>
      <w:bCs w:val="0"/>
      <w:color w:val="000000"/>
      <w:sz w:val="24"/>
      <w:szCs w:val="24"/>
    </w:rPr>
  </w:style>
  <w:style w:type="character" w:customStyle="1" w:styleId="ListLabel123">
    <w:name w:val="ListLabel 123"/>
    <w:rPr>
      <w:sz w:val="18"/>
      <w:szCs w:val="18"/>
    </w:rPr>
  </w:style>
  <w:style w:type="character" w:customStyle="1" w:styleId="ListLabel124">
    <w:name w:val="ListLabel 124"/>
    <w:rPr>
      <w:b w:val="0"/>
      <w:bCs w:val="0"/>
      <w:color w:val="000000"/>
      <w:sz w:val="24"/>
      <w:szCs w:val="24"/>
    </w:rPr>
  </w:style>
  <w:style w:type="character" w:customStyle="1" w:styleId="ListLabel125">
    <w:name w:val="ListLabel 125"/>
    <w:rPr>
      <w:b w:val="0"/>
      <w:bCs w:val="0"/>
      <w:color w:val="000000"/>
      <w:sz w:val="24"/>
      <w:szCs w:val="24"/>
    </w:rPr>
  </w:style>
  <w:style w:type="character" w:customStyle="1" w:styleId="ListLabel126">
    <w:name w:val="ListLabel 126"/>
    <w:rPr>
      <w:b w:val="0"/>
      <w:bCs w:val="0"/>
      <w:color w:val="000000"/>
      <w:sz w:val="24"/>
      <w:szCs w:val="24"/>
    </w:rPr>
  </w:style>
  <w:style w:type="character" w:customStyle="1" w:styleId="ListLabel55">
    <w:name w:val="ListLabel 55"/>
    <w:rPr>
      <w:rFonts w:ascii="Times New Roman" w:eastAsia="Times New Roman" w:hAnsi="Times New Roman" w:cs="Times New Roman"/>
      <w:b w:val="0"/>
      <w:bCs w:val="0"/>
      <w:color w:val="000000"/>
      <w:sz w:val="24"/>
      <w:szCs w:val="24"/>
    </w:rPr>
  </w:style>
  <w:style w:type="character" w:customStyle="1" w:styleId="ListLabel56">
    <w:name w:val="ListLabel 56"/>
    <w:rPr>
      <w:b w:val="0"/>
      <w:bCs w:val="0"/>
      <w:color w:val="000000"/>
      <w:sz w:val="24"/>
      <w:szCs w:val="24"/>
    </w:rPr>
  </w:style>
  <w:style w:type="character" w:customStyle="1" w:styleId="ListLabel57">
    <w:name w:val="ListLabel 57"/>
    <w:rPr>
      <w:b w:val="0"/>
      <w:bCs w:val="0"/>
      <w:color w:val="000000"/>
      <w:sz w:val="24"/>
      <w:szCs w:val="24"/>
    </w:rPr>
  </w:style>
  <w:style w:type="character" w:customStyle="1" w:styleId="ListLabel58">
    <w:name w:val="ListLabel 58"/>
    <w:rPr>
      <w:b w:val="0"/>
      <w:bCs w:val="0"/>
      <w:color w:val="000000"/>
      <w:sz w:val="24"/>
      <w:szCs w:val="24"/>
    </w:rPr>
  </w:style>
  <w:style w:type="character" w:customStyle="1" w:styleId="ListLabel59">
    <w:name w:val="ListLabel 59"/>
    <w:rPr>
      <w:b w:val="0"/>
      <w:bCs w:val="0"/>
      <w:color w:val="000000"/>
      <w:sz w:val="24"/>
      <w:szCs w:val="24"/>
    </w:rPr>
  </w:style>
  <w:style w:type="character" w:customStyle="1" w:styleId="ListLabel60">
    <w:name w:val="ListLabel 60"/>
    <w:rPr>
      <w:sz w:val="18"/>
      <w:szCs w:val="18"/>
    </w:rPr>
  </w:style>
  <w:style w:type="character" w:customStyle="1" w:styleId="ListLabel61">
    <w:name w:val="ListLabel 61"/>
    <w:rPr>
      <w:b w:val="0"/>
      <w:bCs w:val="0"/>
      <w:color w:val="000000"/>
      <w:sz w:val="24"/>
      <w:szCs w:val="24"/>
    </w:rPr>
  </w:style>
  <w:style w:type="character" w:customStyle="1" w:styleId="ListLabel62">
    <w:name w:val="ListLabel 62"/>
    <w:rPr>
      <w:b w:val="0"/>
      <w:bCs w:val="0"/>
      <w:color w:val="000000"/>
      <w:sz w:val="24"/>
      <w:szCs w:val="24"/>
    </w:rPr>
  </w:style>
  <w:style w:type="character" w:customStyle="1" w:styleId="ListLabel63">
    <w:name w:val="ListLabel 63"/>
    <w:rPr>
      <w:b w:val="0"/>
      <w:bCs w:val="0"/>
      <w:color w:val="000000"/>
      <w:sz w:val="24"/>
      <w:szCs w:val="24"/>
    </w:rPr>
  </w:style>
  <w:style w:type="character" w:customStyle="1" w:styleId="ListLabel109">
    <w:name w:val="ListLabel 109"/>
    <w:rPr>
      <w:rFonts w:ascii="Times New Roman" w:eastAsia="Times New Roman" w:hAnsi="Times New Roman" w:cs="Times New Roman"/>
      <w:b w:val="0"/>
      <w:bCs w:val="0"/>
      <w:color w:val="000000"/>
      <w:sz w:val="24"/>
      <w:szCs w:val="24"/>
    </w:rPr>
  </w:style>
  <w:style w:type="character" w:customStyle="1" w:styleId="ListLabel110">
    <w:name w:val="ListLabel 110"/>
    <w:rPr>
      <w:b w:val="0"/>
      <w:bCs w:val="0"/>
      <w:color w:val="000000"/>
      <w:sz w:val="24"/>
      <w:szCs w:val="24"/>
    </w:rPr>
  </w:style>
  <w:style w:type="character" w:customStyle="1" w:styleId="ListLabel111">
    <w:name w:val="ListLabel 111"/>
    <w:rPr>
      <w:b w:val="0"/>
      <w:bCs w:val="0"/>
      <w:color w:val="000000"/>
      <w:sz w:val="24"/>
      <w:szCs w:val="24"/>
    </w:rPr>
  </w:style>
  <w:style w:type="character" w:customStyle="1" w:styleId="ListLabel112">
    <w:name w:val="ListLabel 112"/>
    <w:rPr>
      <w:b w:val="0"/>
      <w:bCs w:val="0"/>
      <w:color w:val="000000"/>
      <w:sz w:val="24"/>
      <w:szCs w:val="24"/>
    </w:rPr>
  </w:style>
  <w:style w:type="character" w:customStyle="1" w:styleId="ListLabel113">
    <w:name w:val="ListLabel 113"/>
    <w:rPr>
      <w:b w:val="0"/>
      <w:bCs w:val="0"/>
      <w:color w:val="000000"/>
      <w:sz w:val="24"/>
      <w:szCs w:val="24"/>
    </w:rPr>
  </w:style>
  <w:style w:type="character" w:customStyle="1" w:styleId="ListLabel114">
    <w:name w:val="ListLabel 114"/>
    <w:rPr>
      <w:sz w:val="18"/>
      <w:szCs w:val="18"/>
    </w:rPr>
  </w:style>
  <w:style w:type="character" w:customStyle="1" w:styleId="ListLabel115">
    <w:name w:val="ListLabel 115"/>
    <w:rPr>
      <w:b w:val="0"/>
      <w:bCs w:val="0"/>
      <w:color w:val="000000"/>
      <w:sz w:val="24"/>
      <w:szCs w:val="24"/>
    </w:rPr>
  </w:style>
  <w:style w:type="character" w:customStyle="1" w:styleId="ListLabel116">
    <w:name w:val="ListLabel 116"/>
    <w:rPr>
      <w:b w:val="0"/>
      <w:bCs w:val="0"/>
      <w:color w:val="000000"/>
      <w:sz w:val="24"/>
      <w:szCs w:val="24"/>
    </w:rPr>
  </w:style>
  <w:style w:type="character" w:customStyle="1" w:styleId="ListLabel117">
    <w:name w:val="ListLabel 117"/>
    <w:rPr>
      <w:b w:val="0"/>
      <w:bCs w:val="0"/>
      <w:color w:val="000000"/>
      <w:sz w:val="24"/>
      <w:szCs w:val="24"/>
    </w:rPr>
  </w:style>
  <w:style w:type="character" w:customStyle="1" w:styleId="ListLabel73">
    <w:name w:val="ListLabel 73"/>
    <w:rPr>
      <w:rFonts w:ascii="Times New Roman" w:eastAsia="Times New Roman" w:hAnsi="Times New Roman" w:cs="Times New Roman"/>
      <w:b w:val="0"/>
      <w:bCs w:val="0"/>
      <w:color w:val="000000"/>
      <w:sz w:val="24"/>
      <w:szCs w:val="24"/>
    </w:rPr>
  </w:style>
  <w:style w:type="character" w:customStyle="1" w:styleId="ListLabel74">
    <w:name w:val="ListLabel 74"/>
    <w:rPr>
      <w:b w:val="0"/>
      <w:bCs w:val="0"/>
      <w:color w:val="000000"/>
      <w:sz w:val="24"/>
      <w:szCs w:val="24"/>
    </w:rPr>
  </w:style>
  <w:style w:type="character" w:customStyle="1" w:styleId="ListLabel75">
    <w:name w:val="ListLabel 75"/>
    <w:rPr>
      <w:b w:val="0"/>
      <w:bCs w:val="0"/>
      <w:color w:val="000000"/>
      <w:sz w:val="24"/>
      <w:szCs w:val="24"/>
    </w:rPr>
  </w:style>
  <w:style w:type="character" w:customStyle="1" w:styleId="ListLabel76">
    <w:name w:val="ListLabel 76"/>
    <w:rPr>
      <w:b w:val="0"/>
      <w:bCs w:val="0"/>
      <w:color w:val="000000"/>
      <w:sz w:val="24"/>
      <w:szCs w:val="24"/>
    </w:rPr>
  </w:style>
  <w:style w:type="character" w:customStyle="1" w:styleId="ListLabel77">
    <w:name w:val="ListLabel 77"/>
    <w:rPr>
      <w:b w:val="0"/>
      <w:bCs w:val="0"/>
      <w:color w:val="000000"/>
      <w:sz w:val="24"/>
      <w:szCs w:val="24"/>
    </w:rPr>
  </w:style>
  <w:style w:type="character" w:customStyle="1" w:styleId="ListLabel78">
    <w:name w:val="ListLabel 78"/>
    <w:rPr>
      <w:sz w:val="18"/>
      <w:szCs w:val="18"/>
    </w:rPr>
  </w:style>
  <w:style w:type="character" w:customStyle="1" w:styleId="ListLabel79">
    <w:name w:val="ListLabel 79"/>
    <w:rPr>
      <w:b w:val="0"/>
      <w:bCs w:val="0"/>
      <w:color w:val="000000"/>
      <w:sz w:val="24"/>
      <w:szCs w:val="24"/>
    </w:rPr>
  </w:style>
  <w:style w:type="character" w:customStyle="1" w:styleId="ListLabel80">
    <w:name w:val="ListLabel 80"/>
    <w:rPr>
      <w:b w:val="0"/>
      <w:bCs w:val="0"/>
      <w:color w:val="000000"/>
      <w:sz w:val="24"/>
      <w:szCs w:val="24"/>
    </w:rPr>
  </w:style>
  <w:style w:type="character" w:customStyle="1" w:styleId="ListLabel81">
    <w:name w:val="ListLabel 81"/>
    <w:rPr>
      <w:b w:val="0"/>
      <w:bCs w:val="0"/>
      <w:color w:val="000000"/>
      <w:sz w:val="24"/>
      <w:szCs w:val="24"/>
    </w:rPr>
  </w:style>
  <w:style w:type="character" w:customStyle="1" w:styleId="ListLabel82">
    <w:name w:val="ListLabel 82"/>
    <w:rPr>
      <w:rFonts w:ascii="Times New Roman" w:eastAsia="Times New Roman" w:hAnsi="Times New Roman" w:cs="Times New Roman"/>
      <w:b w:val="0"/>
      <w:bCs w:val="0"/>
      <w:color w:val="000000"/>
      <w:sz w:val="24"/>
      <w:szCs w:val="24"/>
    </w:rPr>
  </w:style>
  <w:style w:type="character" w:customStyle="1" w:styleId="ListLabel83">
    <w:name w:val="ListLabel 83"/>
    <w:rPr>
      <w:b w:val="0"/>
      <w:bCs w:val="0"/>
      <w:color w:val="000000"/>
      <w:sz w:val="24"/>
      <w:szCs w:val="24"/>
    </w:rPr>
  </w:style>
  <w:style w:type="character" w:customStyle="1" w:styleId="ListLabel84">
    <w:name w:val="ListLabel 84"/>
    <w:rPr>
      <w:b w:val="0"/>
      <w:bCs w:val="0"/>
      <w:color w:val="000000"/>
      <w:sz w:val="24"/>
      <w:szCs w:val="24"/>
    </w:rPr>
  </w:style>
  <w:style w:type="character" w:customStyle="1" w:styleId="ListLabel85">
    <w:name w:val="ListLabel 85"/>
    <w:rPr>
      <w:b w:val="0"/>
      <w:bCs w:val="0"/>
      <w:color w:val="000000"/>
      <w:sz w:val="24"/>
      <w:szCs w:val="24"/>
    </w:rPr>
  </w:style>
  <w:style w:type="character" w:customStyle="1" w:styleId="ListLabel86">
    <w:name w:val="ListLabel 86"/>
    <w:rPr>
      <w:b w:val="0"/>
      <w:bCs w:val="0"/>
      <w:color w:val="000000"/>
      <w:sz w:val="24"/>
      <w:szCs w:val="24"/>
    </w:rPr>
  </w:style>
  <w:style w:type="character" w:customStyle="1" w:styleId="ListLabel87">
    <w:name w:val="ListLabel 87"/>
    <w:rPr>
      <w:sz w:val="18"/>
      <w:szCs w:val="18"/>
    </w:rPr>
  </w:style>
  <w:style w:type="character" w:customStyle="1" w:styleId="ListLabel88">
    <w:name w:val="ListLabel 88"/>
    <w:rPr>
      <w:b w:val="0"/>
      <w:bCs w:val="0"/>
      <w:color w:val="000000"/>
      <w:sz w:val="24"/>
      <w:szCs w:val="24"/>
    </w:rPr>
  </w:style>
  <w:style w:type="character" w:customStyle="1" w:styleId="ListLabel89">
    <w:name w:val="ListLabel 89"/>
    <w:rPr>
      <w:b w:val="0"/>
      <w:bCs w:val="0"/>
      <w:color w:val="000000"/>
      <w:sz w:val="24"/>
      <w:szCs w:val="24"/>
    </w:rPr>
  </w:style>
  <w:style w:type="character" w:customStyle="1" w:styleId="ListLabel90">
    <w:name w:val="ListLabel 90"/>
    <w:rPr>
      <w:b w:val="0"/>
      <w:bCs w:val="0"/>
      <w:color w:val="000000"/>
      <w:sz w:val="24"/>
      <w:szCs w:val="24"/>
    </w:rPr>
  </w:style>
  <w:style w:type="character" w:customStyle="1" w:styleId="ListLabel91">
    <w:name w:val="ListLabel 91"/>
    <w:rPr>
      <w:rFonts w:ascii="Times New Roman" w:eastAsia="Times New Roman" w:hAnsi="Times New Roman" w:cs="Times New Roman"/>
      <w:b w:val="0"/>
      <w:bCs w:val="0"/>
      <w:color w:val="000000"/>
      <w:sz w:val="24"/>
      <w:szCs w:val="24"/>
    </w:rPr>
  </w:style>
  <w:style w:type="character" w:customStyle="1" w:styleId="ListLabel92">
    <w:name w:val="ListLabel 92"/>
    <w:rPr>
      <w:b w:val="0"/>
      <w:bCs w:val="0"/>
      <w:color w:val="000000"/>
      <w:sz w:val="24"/>
      <w:szCs w:val="24"/>
    </w:rPr>
  </w:style>
  <w:style w:type="character" w:customStyle="1" w:styleId="ListLabel93">
    <w:name w:val="ListLabel 93"/>
    <w:rPr>
      <w:b w:val="0"/>
      <w:bCs w:val="0"/>
      <w:color w:val="000000"/>
      <w:sz w:val="24"/>
      <w:szCs w:val="24"/>
    </w:rPr>
  </w:style>
  <w:style w:type="character" w:customStyle="1" w:styleId="ListLabel94">
    <w:name w:val="ListLabel 94"/>
    <w:rPr>
      <w:b w:val="0"/>
      <w:bCs w:val="0"/>
      <w:color w:val="000000"/>
      <w:sz w:val="24"/>
      <w:szCs w:val="24"/>
    </w:rPr>
  </w:style>
  <w:style w:type="character" w:customStyle="1" w:styleId="ListLabel95">
    <w:name w:val="ListLabel 95"/>
    <w:rPr>
      <w:b w:val="0"/>
      <w:bCs w:val="0"/>
      <w:color w:val="000000"/>
      <w:sz w:val="24"/>
      <w:szCs w:val="24"/>
    </w:rPr>
  </w:style>
  <w:style w:type="character" w:customStyle="1" w:styleId="ListLabel96">
    <w:name w:val="ListLabel 96"/>
    <w:rPr>
      <w:sz w:val="18"/>
      <w:szCs w:val="18"/>
    </w:rPr>
  </w:style>
  <w:style w:type="character" w:customStyle="1" w:styleId="ListLabel97">
    <w:name w:val="ListLabel 97"/>
    <w:rPr>
      <w:b w:val="0"/>
      <w:bCs w:val="0"/>
      <w:color w:val="000000"/>
      <w:sz w:val="24"/>
      <w:szCs w:val="24"/>
    </w:rPr>
  </w:style>
  <w:style w:type="character" w:customStyle="1" w:styleId="ListLabel98">
    <w:name w:val="ListLabel 98"/>
    <w:rPr>
      <w:b w:val="0"/>
      <w:bCs w:val="0"/>
      <w:color w:val="000000"/>
      <w:sz w:val="24"/>
      <w:szCs w:val="24"/>
    </w:rPr>
  </w:style>
  <w:style w:type="character" w:customStyle="1" w:styleId="ListLabel99">
    <w:name w:val="ListLabel 99"/>
    <w:rPr>
      <w:b w:val="0"/>
      <w:bCs w:val="0"/>
      <w:color w:val="000000"/>
      <w:sz w:val="24"/>
      <w:szCs w:val="24"/>
    </w:rPr>
  </w:style>
  <w:style w:type="character" w:customStyle="1" w:styleId="ListLabel100">
    <w:name w:val="ListLabel 100"/>
    <w:rPr>
      <w:rFonts w:ascii="Times New Roman" w:eastAsia="Times New Roman" w:hAnsi="Times New Roman" w:cs="Times New Roman"/>
      <w:b w:val="0"/>
      <w:bCs w:val="0"/>
      <w:color w:val="000000"/>
      <w:sz w:val="24"/>
      <w:szCs w:val="24"/>
    </w:rPr>
  </w:style>
  <w:style w:type="character" w:customStyle="1" w:styleId="ListLabel101">
    <w:name w:val="ListLabel 101"/>
    <w:rPr>
      <w:b w:val="0"/>
      <w:bCs w:val="0"/>
      <w:color w:val="000000"/>
      <w:sz w:val="24"/>
      <w:szCs w:val="24"/>
    </w:rPr>
  </w:style>
  <w:style w:type="character" w:customStyle="1" w:styleId="ListLabel102">
    <w:name w:val="ListLabel 102"/>
    <w:rPr>
      <w:b w:val="0"/>
      <w:bCs w:val="0"/>
      <w:color w:val="000000"/>
      <w:sz w:val="24"/>
      <w:szCs w:val="24"/>
    </w:rPr>
  </w:style>
  <w:style w:type="character" w:customStyle="1" w:styleId="ListLabel103">
    <w:name w:val="ListLabel 103"/>
    <w:rPr>
      <w:b w:val="0"/>
      <w:bCs w:val="0"/>
      <w:color w:val="000000"/>
      <w:sz w:val="24"/>
      <w:szCs w:val="24"/>
    </w:rPr>
  </w:style>
  <w:style w:type="character" w:customStyle="1" w:styleId="ListLabel104">
    <w:name w:val="ListLabel 104"/>
    <w:rPr>
      <w:b w:val="0"/>
      <w:bCs w:val="0"/>
      <w:color w:val="000000"/>
      <w:sz w:val="24"/>
      <w:szCs w:val="24"/>
    </w:rPr>
  </w:style>
  <w:style w:type="character" w:customStyle="1" w:styleId="ListLabel105">
    <w:name w:val="ListLabel 105"/>
    <w:rPr>
      <w:sz w:val="18"/>
      <w:szCs w:val="18"/>
    </w:rPr>
  </w:style>
  <w:style w:type="character" w:customStyle="1" w:styleId="ListLabel106">
    <w:name w:val="ListLabel 106"/>
    <w:rPr>
      <w:b w:val="0"/>
      <w:bCs w:val="0"/>
      <w:color w:val="000000"/>
      <w:sz w:val="24"/>
      <w:szCs w:val="24"/>
    </w:rPr>
  </w:style>
  <w:style w:type="character" w:customStyle="1" w:styleId="ListLabel107">
    <w:name w:val="ListLabel 107"/>
    <w:rPr>
      <w:b w:val="0"/>
      <w:bCs w:val="0"/>
      <w:color w:val="000000"/>
      <w:sz w:val="24"/>
      <w:szCs w:val="24"/>
    </w:rPr>
  </w:style>
  <w:style w:type="character" w:customStyle="1" w:styleId="ListLabel108">
    <w:name w:val="ListLabel 108"/>
    <w:rPr>
      <w:b w:val="0"/>
      <w:bCs w:val="0"/>
      <w:color w:val="000000"/>
      <w:sz w:val="24"/>
      <w:szCs w:val="24"/>
    </w:rPr>
  </w:style>
  <w:style w:type="character" w:customStyle="1" w:styleId="ListLabel226">
    <w:name w:val="ListLabel 226"/>
    <w:rPr>
      <w:rFonts w:ascii="Times New Roman" w:eastAsia="Times New Roman" w:hAnsi="Times New Roman" w:cs="Times New Roman"/>
      <w:b w:val="0"/>
      <w:bCs w:val="0"/>
      <w:color w:val="000000"/>
      <w:sz w:val="24"/>
      <w:szCs w:val="24"/>
    </w:rPr>
  </w:style>
  <w:style w:type="character" w:customStyle="1" w:styleId="ListLabel227">
    <w:name w:val="ListLabel 227"/>
    <w:rPr>
      <w:b w:val="0"/>
      <w:bCs w:val="0"/>
      <w:color w:val="000000"/>
      <w:sz w:val="24"/>
      <w:szCs w:val="24"/>
    </w:rPr>
  </w:style>
  <w:style w:type="character" w:customStyle="1" w:styleId="ListLabel228">
    <w:name w:val="ListLabel 228"/>
    <w:rPr>
      <w:b w:val="0"/>
      <w:bCs w:val="0"/>
      <w:color w:val="000000"/>
      <w:sz w:val="24"/>
      <w:szCs w:val="24"/>
    </w:rPr>
  </w:style>
  <w:style w:type="character" w:customStyle="1" w:styleId="ListLabel229">
    <w:name w:val="ListLabel 229"/>
    <w:rPr>
      <w:b w:val="0"/>
      <w:bCs w:val="0"/>
      <w:color w:val="000000"/>
      <w:sz w:val="24"/>
      <w:szCs w:val="24"/>
    </w:rPr>
  </w:style>
  <w:style w:type="character" w:customStyle="1" w:styleId="ListLabel230">
    <w:name w:val="ListLabel 230"/>
    <w:rPr>
      <w:b w:val="0"/>
      <w:bCs w:val="0"/>
      <w:color w:val="000000"/>
      <w:sz w:val="24"/>
      <w:szCs w:val="24"/>
    </w:rPr>
  </w:style>
  <w:style w:type="character" w:customStyle="1" w:styleId="ListLabel231">
    <w:name w:val="ListLabel 231"/>
    <w:rPr>
      <w:sz w:val="18"/>
      <w:szCs w:val="18"/>
    </w:rPr>
  </w:style>
  <w:style w:type="character" w:customStyle="1" w:styleId="ListLabel232">
    <w:name w:val="ListLabel 232"/>
    <w:rPr>
      <w:b w:val="0"/>
      <w:bCs w:val="0"/>
      <w:color w:val="000000"/>
      <w:sz w:val="24"/>
      <w:szCs w:val="24"/>
    </w:rPr>
  </w:style>
  <w:style w:type="character" w:customStyle="1" w:styleId="ListLabel233">
    <w:name w:val="ListLabel 233"/>
    <w:rPr>
      <w:b w:val="0"/>
      <w:bCs w:val="0"/>
      <w:color w:val="000000"/>
      <w:sz w:val="24"/>
      <w:szCs w:val="24"/>
    </w:rPr>
  </w:style>
  <w:style w:type="character" w:customStyle="1" w:styleId="ListLabel234">
    <w:name w:val="ListLabel 234"/>
    <w:rPr>
      <w:b w:val="0"/>
      <w:bCs w:val="0"/>
      <w:color w:val="000000"/>
      <w:sz w:val="24"/>
      <w:szCs w:val="24"/>
    </w:rPr>
  </w:style>
  <w:style w:type="character" w:customStyle="1" w:styleId="ListLabel307">
    <w:name w:val="ListLabel 307"/>
    <w:rPr>
      <w:rFonts w:ascii="Times New Roman" w:eastAsia="Times New Roman" w:hAnsi="Times New Roman" w:cs="Times New Roman"/>
      <w:b w:val="0"/>
      <w:bCs w:val="0"/>
      <w:color w:val="000000"/>
      <w:sz w:val="24"/>
      <w:szCs w:val="24"/>
    </w:rPr>
  </w:style>
  <w:style w:type="character" w:customStyle="1" w:styleId="ListLabel308">
    <w:name w:val="ListLabel 308"/>
    <w:rPr>
      <w:b w:val="0"/>
      <w:bCs w:val="0"/>
      <w:color w:val="000000"/>
      <w:sz w:val="24"/>
      <w:szCs w:val="24"/>
    </w:rPr>
  </w:style>
  <w:style w:type="character" w:customStyle="1" w:styleId="ListLabel309">
    <w:name w:val="ListLabel 309"/>
    <w:rPr>
      <w:b w:val="0"/>
      <w:bCs w:val="0"/>
      <w:color w:val="000000"/>
      <w:sz w:val="24"/>
      <w:szCs w:val="24"/>
    </w:rPr>
  </w:style>
  <w:style w:type="character" w:customStyle="1" w:styleId="ListLabel310">
    <w:name w:val="ListLabel 310"/>
    <w:rPr>
      <w:b w:val="0"/>
      <w:bCs w:val="0"/>
      <w:color w:val="000000"/>
      <w:sz w:val="24"/>
      <w:szCs w:val="24"/>
    </w:rPr>
  </w:style>
  <w:style w:type="character" w:customStyle="1" w:styleId="ListLabel311">
    <w:name w:val="ListLabel 311"/>
    <w:rPr>
      <w:b w:val="0"/>
      <w:bCs w:val="0"/>
      <w:color w:val="000000"/>
      <w:sz w:val="24"/>
      <w:szCs w:val="24"/>
    </w:rPr>
  </w:style>
  <w:style w:type="character" w:customStyle="1" w:styleId="ListLabel312">
    <w:name w:val="ListLabel 312"/>
    <w:rPr>
      <w:sz w:val="18"/>
      <w:szCs w:val="18"/>
    </w:rPr>
  </w:style>
  <w:style w:type="character" w:customStyle="1" w:styleId="ListLabel313">
    <w:name w:val="ListLabel 313"/>
    <w:rPr>
      <w:b w:val="0"/>
      <w:bCs w:val="0"/>
      <w:color w:val="000000"/>
      <w:sz w:val="24"/>
      <w:szCs w:val="24"/>
    </w:rPr>
  </w:style>
  <w:style w:type="character" w:customStyle="1" w:styleId="ListLabel314">
    <w:name w:val="ListLabel 314"/>
    <w:rPr>
      <w:b w:val="0"/>
      <w:bCs w:val="0"/>
      <w:color w:val="000000"/>
      <w:sz w:val="24"/>
      <w:szCs w:val="24"/>
    </w:rPr>
  </w:style>
  <w:style w:type="character" w:customStyle="1" w:styleId="ListLabel315">
    <w:name w:val="ListLabel 315"/>
    <w:rPr>
      <w:b w:val="0"/>
      <w:bCs w:val="0"/>
      <w:color w:val="000000"/>
      <w:sz w:val="24"/>
      <w:szCs w:val="24"/>
    </w:rPr>
  </w:style>
  <w:style w:type="character" w:customStyle="1" w:styleId="ListLabel325">
    <w:name w:val="ListLabel 325"/>
    <w:rPr>
      <w:rFonts w:ascii="Times New Roman" w:eastAsia="Times New Roman" w:hAnsi="Times New Roman" w:cs="Times New Roman"/>
      <w:b w:val="0"/>
      <w:bCs w:val="0"/>
      <w:color w:val="000000"/>
      <w:sz w:val="24"/>
      <w:szCs w:val="24"/>
    </w:rPr>
  </w:style>
  <w:style w:type="character" w:customStyle="1" w:styleId="ListLabel326">
    <w:name w:val="ListLabel 326"/>
    <w:rPr>
      <w:b w:val="0"/>
      <w:bCs w:val="0"/>
      <w:color w:val="000000"/>
      <w:sz w:val="24"/>
      <w:szCs w:val="24"/>
    </w:rPr>
  </w:style>
  <w:style w:type="character" w:customStyle="1" w:styleId="ListLabel327">
    <w:name w:val="ListLabel 327"/>
    <w:rPr>
      <w:b w:val="0"/>
      <w:bCs w:val="0"/>
      <w:color w:val="000000"/>
      <w:sz w:val="24"/>
      <w:szCs w:val="24"/>
    </w:rPr>
  </w:style>
  <w:style w:type="character" w:customStyle="1" w:styleId="ListLabel328">
    <w:name w:val="ListLabel 328"/>
    <w:rPr>
      <w:b w:val="0"/>
      <w:bCs w:val="0"/>
      <w:color w:val="000000"/>
      <w:sz w:val="24"/>
      <w:szCs w:val="24"/>
    </w:rPr>
  </w:style>
  <w:style w:type="character" w:customStyle="1" w:styleId="ListLabel329">
    <w:name w:val="ListLabel 329"/>
    <w:rPr>
      <w:b w:val="0"/>
      <w:bCs w:val="0"/>
      <w:color w:val="000000"/>
      <w:sz w:val="24"/>
      <w:szCs w:val="24"/>
    </w:rPr>
  </w:style>
  <w:style w:type="character" w:customStyle="1" w:styleId="ListLabel330">
    <w:name w:val="ListLabel 330"/>
    <w:rPr>
      <w:sz w:val="18"/>
      <w:szCs w:val="18"/>
    </w:rPr>
  </w:style>
  <w:style w:type="character" w:customStyle="1" w:styleId="ListLabel331">
    <w:name w:val="ListLabel 331"/>
    <w:rPr>
      <w:b w:val="0"/>
      <w:bCs w:val="0"/>
      <w:color w:val="000000"/>
      <w:sz w:val="24"/>
      <w:szCs w:val="24"/>
    </w:rPr>
  </w:style>
  <w:style w:type="character" w:customStyle="1" w:styleId="ListLabel332">
    <w:name w:val="ListLabel 332"/>
    <w:rPr>
      <w:b w:val="0"/>
      <w:bCs w:val="0"/>
      <w:color w:val="000000"/>
      <w:sz w:val="24"/>
      <w:szCs w:val="24"/>
    </w:rPr>
  </w:style>
  <w:style w:type="character" w:customStyle="1" w:styleId="ListLabel333">
    <w:name w:val="ListLabel 333"/>
    <w:rPr>
      <w:b w:val="0"/>
      <w:bCs w:val="0"/>
      <w:color w:val="000000"/>
      <w:sz w:val="24"/>
      <w:szCs w:val="24"/>
    </w:rPr>
  </w:style>
  <w:style w:type="character" w:customStyle="1" w:styleId="NagwekZnak">
    <w:name w:val="Nagłówek Znak"/>
    <w:basedOn w:val="Domylnaczcionkaakapitu"/>
    <w:rPr>
      <w:sz w:val="28"/>
      <w:szCs w:val="28"/>
    </w:rPr>
  </w:style>
  <w:style w:type="character" w:customStyle="1" w:styleId="StopkaZnak">
    <w:name w:val="Stopka Znak"/>
    <w:basedOn w:val="Domylnaczcionkaakapitu"/>
    <w:uiPriority w:val="99"/>
    <w:rPr>
      <w:rFonts w:ascii="Arial" w:eastAsia="Arial" w:hAnsi="Arial" w:cs="Arial"/>
      <w:sz w:val="18"/>
    </w:rPr>
  </w:style>
  <w:style w:type="character" w:customStyle="1" w:styleId="ng-binding">
    <w:name w:val="ng-binding"/>
    <w:basedOn w:val="Domylnaczcionkaakapitu"/>
  </w:style>
  <w:style w:type="character" w:customStyle="1" w:styleId="TekstdymkaZnak">
    <w:name w:val="Tekst dymka Znak"/>
    <w:basedOn w:val="Domylnaczcionkaakapitu"/>
    <w:rPr>
      <w:sz w:val="18"/>
      <w:szCs w:val="18"/>
    </w:rPr>
  </w:style>
  <w:style w:type="paragraph" w:styleId="Cytat">
    <w:name w:val="Quote"/>
    <w:basedOn w:val="Normalny"/>
    <w:next w:val="Normalny"/>
    <w:pPr>
      <w:widowControl/>
      <w:suppressAutoHyphens w:val="0"/>
      <w:spacing w:before="160" w:after="160" w:line="276" w:lineRule="auto"/>
      <w:jc w:val="center"/>
      <w:textAlignment w:val="auto"/>
    </w:pPr>
    <w:rPr>
      <w:rFonts w:ascii="Calibri" w:eastAsia="Calibri" w:hAnsi="Calibri"/>
      <w:i/>
      <w:iCs/>
      <w:color w:val="404040"/>
      <w:lang w:eastAsia="en-US" w:bidi="ar-SA"/>
    </w:rPr>
  </w:style>
  <w:style w:type="character" w:customStyle="1" w:styleId="CytatZnak">
    <w:name w:val="Cytat Znak"/>
    <w:basedOn w:val="Domylnaczcionkaakapitu"/>
    <w:rPr>
      <w:rFonts w:ascii="Calibri" w:eastAsia="Calibri" w:hAnsi="Calibri" w:cs="Times New Roman"/>
      <w:i/>
      <w:iCs/>
      <w:color w:val="404040"/>
      <w:kern w:val="3"/>
      <w:lang w:eastAsia="en-US" w:bidi="ar-SA"/>
    </w:rPr>
  </w:style>
  <w:style w:type="character" w:customStyle="1" w:styleId="TekstkomentarzaZnak">
    <w:name w:val="Tekst komentarza Znak"/>
    <w:basedOn w:val="Domylnaczcionkaakapitu"/>
    <w:rPr>
      <w:sz w:val="20"/>
      <w:szCs w:val="20"/>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sz w:val="20"/>
      <w:szCs w:val="20"/>
    </w:rPr>
  </w:style>
  <w:style w:type="numbering" w:customStyle="1" w:styleId="WWOutlineListStyle63">
    <w:name w:val="WW_OutlineListStyle_63"/>
    <w:basedOn w:val="Bezlisty"/>
    <w:pPr>
      <w:numPr>
        <w:numId w:val="2"/>
      </w:numPr>
    </w:pPr>
  </w:style>
  <w:style w:type="numbering" w:customStyle="1" w:styleId="WWOutlineListStyle62">
    <w:name w:val="WW_OutlineListStyle_62"/>
    <w:basedOn w:val="Bezlisty"/>
    <w:pPr>
      <w:numPr>
        <w:numId w:val="3"/>
      </w:numPr>
    </w:pPr>
  </w:style>
  <w:style w:type="numbering" w:customStyle="1" w:styleId="WWOutlineListStyle61">
    <w:name w:val="WW_OutlineListStyle_61"/>
    <w:basedOn w:val="Bezlisty"/>
    <w:pPr>
      <w:numPr>
        <w:numId w:val="4"/>
      </w:numPr>
    </w:pPr>
  </w:style>
  <w:style w:type="numbering" w:customStyle="1" w:styleId="WWOutlineListStyle60">
    <w:name w:val="WW_OutlineListStyle_60"/>
    <w:basedOn w:val="Bezlisty"/>
    <w:pPr>
      <w:numPr>
        <w:numId w:val="5"/>
      </w:numPr>
    </w:pPr>
  </w:style>
  <w:style w:type="numbering" w:customStyle="1" w:styleId="WWOutlineListStyle59">
    <w:name w:val="WW_OutlineListStyle_59"/>
    <w:basedOn w:val="Bezlisty"/>
    <w:pPr>
      <w:numPr>
        <w:numId w:val="6"/>
      </w:numPr>
    </w:pPr>
  </w:style>
  <w:style w:type="numbering" w:customStyle="1" w:styleId="WWOutlineListStyle58">
    <w:name w:val="WW_OutlineListStyle_58"/>
    <w:basedOn w:val="Bezlisty"/>
    <w:pPr>
      <w:numPr>
        <w:numId w:val="7"/>
      </w:numPr>
    </w:pPr>
  </w:style>
  <w:style w:type="numbering" w:customStyle="1" w:styleId="WWOutlineListStyle57">
    <w:name w:val="WW_OutlineListStyle_57"/>
    <w:basedOn w:val="Bezlisty"/>
    <w:pPr>
      <w:numPr>
        <w:numId w:val="8"/>
      </w:numPr>
    </w:pPr>
  </w:style>
  <w:style w:type="numbering" w:customStyle="1" w:styleId="WWOutlineListStyle56">
    <w:name w:val="WW_OutlineListStyle_56"/>
    <w:basedOn w:val="Bezlisty"/>
    <w:pPr>
      <w:numPr>
        <w:numId w:val="9"/>
      </w:numPr>
    </w:pPr>
  </w:style>
  <w:style w:type="numbering" w:customStyle="1" w:styleId="WWOutlineListStyle55">
    <w:name w:val="WW_OutlineListStyle_55"/>
    <w:basedOn w:val="Bezlisty"/>
    <w:pPr>
      <w:numPr>
        <w:numId w:val="10"/>
      </w:numPr>
    </w:pPr>
  </w:style>
  <w:style w:type="numbering" w:customStyle="1" w:styleId="WWOutlineListStyle54">
    <w:name w:val="WW_OutlineListStyle_54"/>
    <w:basedOn w:val="Bezlisty"/>
    <w:pPr>
      <w:numPr>
        <w:numId w:val="11"/>
      </w:numPr>
    </w:pPr>
  </w:style>
  <w:style w:type="numbering" w:customStyle="1" w:styleId="WWOutlineListStyle53">
    <w:name w:val="WW_OutlineListStyle_53"/>
    <w:basedOn w:val="Bezlisty"/>
    <w:pPr>
      <w:numPr>
        <w:numId w:val="12"/>
      </w:numPr>
    </w:pPr>
  </w:style>
  <w:style w:type="numbering" w:customStyle="1" w:styleId="WWOutlineListStyle52">
    <w:name w:val="WW_OutlineListStyle_52"/>
    <w:basedOn w:val="Bezlisty"/>
    <w:pPr>
      <w:numPr>
        <w:numId w:val="13"/>
      </w:numPr>
    </w:pPr>
  </w:style>
  <w:style w:type="numbering" w:customStyle="1" w:styleId="WWOutlineListStyle51">
    <w:name w:val="WW_OutlineListStyle_51"/>
    <w:basedOn w:val="Bezlisty"/>
    <w:pPr>
      <w:numPr>
        <w:numId w:val="14"/>
      </w:numPr>
    </w:pPr>
  </w:style>
  <w:style w:type="numbering" w:customStyle="1" w:styleId="WWOutlineListStyle50">
    <w:name w:val="WW_OutlineListStyle_50"/>
    <w:basedOn w:val="Bezlisty"/>
    <w:pPr>
      <w:numPr>
        <w:numId w:val="15"/>
      </w:numPr>
    </w:pPr>
  </w:style>
  <w:style w:type="numbering" w:customStyle="1" w:styleId="WWOutlineListStyle49">
    <w:name w:val="WW_OutlineListStyle_49"/>
    <w:basedOn w:val="Bezlisty"/>
    <w:pPr>
      <w:numPr>
        <w:numId w:val="16"/>
      </w:numPr>
    </w:pPr>
  </w:style>
  <w:style w:type="numbering" w:customStyle="1" w:styleId="WWOutlineListStyle48">
    <w:name w:val="WW_OutlineListStyle_48"/>
    <w:basedOn w:val="Bezlisty"/>
    <w:pPr>
      <w:numPr>
        <w:numId w:val="17"/>
      </w:numPr>
    </w:pPr>
  </w:style>
  <w:style w:type="numbering" w:customStyle="1" w:styleId="WWOutlineListStyle47">
    <w:name w:val="WW_OutlineListStyle_47"/>
    <w:basedOn w:val="Bezlisty"/>
    <w:pPr>
      <w:numPr>
        <w:numId w:val="18"/>
      </w:numPr>
    </w:pPr>
  </w:style>
  <w:style w:type="numbering" w:customStyle="1" w:styleId="WWOutlineListStyle46">
    <w:name w:val="WW_OutlineListStyle_46"/>
    <w:basedOn w:val="Bezlisty"/>
    <w:pPr>
      <w:numPr>
        <w:numId w:val="19"/>
      </w:numPr>
    </w:pPr>
  </w:style>
  <w:style w:type="numbering" w:customStyle="1" w:styleId="WWOutlineListStyle45">
    <w:name w:val="WW_OutlineListStyle_45"/>
    <w:basedOn w:val="Bezlisty"/>
    <w:pPr>
      <w:numPr>
        <w:numId w:val="20"/>
      </w:numPr>
    </w:pPr>
  </w:style>
  <w:style w:type="numbering" w:customStyle="1" w:styleId="WWOutlineListStyle44">
    <w:name w:val="WW_OutlineListStyle_44"/>
    <w:basedOn w:val="Bezlisty"/>
    <w:pPr>
      <w:numPr>
        <w:numId w:val="21"/>
      </w:numPr>
    </w:pPr>
  </w:style>
  <w:style w:type="numbering" w:customStyle="1" w:styleId="WWOutlineListStyle43">
    <w:name w:val="WW_OutlineListStyle_43"/>
    <w:basedOn w:val="Bezlisty"/>
    <w:pPr>
      <w:numPr>
        <w:numId w:val="22"/>
      </w:numPr>
    </w:pPr>
  </w:style>
  <w:style w:type="numbering" w:customStyle="1" w:styleId="WWOutlineListStyle42">
    <w:name w:val="WW_OutlineListStyle_42"/>
    <w:basedOn w:val="Bezlisty"/>
    <w:pPr>
      <w:numPr>
        <w:numId w:val="23"/>
      </w:numPr>
    </w:pPr>
  </w:style>
  <w:style w:type="numbering" w:customStyle="1" w:styleId="WWOutlineListStyle41">
    <w:name w:val="WW_OutlineListStyle_41"/>
    <w:basedOn w:val="Bezlisty"/>
    <w:pPr>
      <w:numPr>
        <w:numId w:val="24"/>
      </w:numPr>
    </w:pPr>
  </w:style>
  <w:style w:type="numbering" w:customStyle="1" w:styleId="WWOutlineListStyle40">
    <w:name w:val="WW_OutlineListStyle_40"/>
    <w:basedOn w:val="Bezlisty"/>
    <w:pPr>
      <w:numPr>
        <w:numId w:val="25"/>
      </w:numPr>
    </w:pPr>
  </w:style>
  <w:style w:type="numbering" w:customStyle="1" w:styleId="WWOutlineListStyle39">
    <w:name w:val="WW_OutlineListStyle_39"/>
    <w:basedOn w:val="Bezlisty"/>
    <w:pPr>
      <w:numPr>
        <w:numId w:val="26"/>
      </w:numPr>
    </w:pPr>
  </w:style>
  <w:style w:type="numbering" w:customStyle="1" w:styleId="WWOutlineListStyle38">
    <w:name w:val="WW_OutlineListStyle_38"/>
    <w:basedOn w:val="Bezlisty"/>
    <w:pPr>
      <w:numPr>
        <w:numId w:val="27"/>
      </w:numPr>
    </w:pPr>
  </w:style>
  <w:style w:type="numbering" w:customStyle="1" w:styleId="WWOutlineListStyle37">
    <w:name w:val="WW_OutlineListStyle_37"/>
    <w:basedOn w:val="Bezlisty"/>
    <w:pPr>
      <w:numPr>
        <w:numId w:val="28"/>
      </w:numPr>
    </w:pPr>
  </w:style>
  <w:style w:type="numbering" w:customStyle="1" w:styleId="WWOutlineListStyle36">
    <w:name w:val="WW_OutlineListStyle_36"/>
    <w:basedOn w:val="Bezlisty"/>
    <w:pPr>
      <w:numPr>
        <w:numId w:val="29"/>
      </w:numPr>
    </w:pPr>
  </w:style>
  <w:style w:type="numbering" w:customStyle="1" w:styleId="WWOutlineListStyle35">
    <w:name w:val="WW_OutlineListStyle_35"/>
    <w:basedOn w:val="Bezlisty"/>
    <w:pPr>
      <w:numPr>
        <w:numId w:val="30"/>
      </w:numPr>
    </w:pPr>
  </w:style>
  <w:style w:type="numbering" w:customStyle="1" w:styleId="WWOutlineListStyle34">
    <w:name w:val="WW_OutlineListStyle_34"/>
    <w:basedOn w:val="Bezlisty"/>
    <w:pPr>
      <w:numPr>
        <w:numId w:val="31"/>
      </w:numPr>
    </w:pPr>
  </w:style>
  <w:style w:type="numbering" w:customStyle="1" w:styleId="WWOutlineListStyle33">
    <w:name w:val="WW_OutlineListStyle_33"/>
    <w:basedOn w:val="Bezlisty"/>
    <w:pPr>
      <w:numPr>
        <w:numId w:val="32"/>
      </w:numPr>
    </w:pPr>
  </w:style>
  <w:style w:type="numbering" w:customStyle="1" w:styleId="WWOutlineListStyle32">
    <w:name w:val="WW_OutlineListStyle_32"/>
    <w:basedOn w:val="Bezlisty"/>
    <w:pPr>
      <w:numPr>
        <w:numId w:val="33"/>
      </w:numPr>
    </w:pPr>
  </w:style>
  <w:style w:type="numbering" w:customStyle="1" w:styleId="WWOutlineListStyle31">
    <w:name w:val="WW_OutlineListStyle_31"/>
    <w:basedOn w:val="Bezlisty"/>
    <w:pPr>
      <w:numPr>
        <w:numId w:val="34"/>
      </w:numPr>
    </w:pPr>
  </w:style>
  <w:style w:type="numbering" w:customStyle="1" w:styleId="WWOutlineListStyle30">
    <w:name w:val="WW_OutlineListStyle_30"/>
    <w:basedOn w:val="Bezlisty"/>
    <w:pPr>
      <w:numPr>
        <w:numId w:val="35"/>
      </w:numPr>
    </w:pPr>
  </w:style>
  <w:style w:type="numbering" w:customStyle="1" w:styleId="WWOutlineListStyle29">
    <w:name w:val="WW_OutlineListStyle_29"/>
    <w:basedOn w:val="Bezlisty"/>
    <w:pPr>
      <w:numPr>
        <w:numId w:val="36"/>
      </w:numPr>
    </w:pPr>
  </w:style>
  <w:style w:type="numbering" w:customStyle="1" w:styleId="WWOutlineListStyle28">
    <w:name w:val="WW_OutlineListStyle_28"/>
    <w:basedOn w:val="Bezlisty"/>
    <w:pPr>
      <w:numPr>
        <w:numId w:val="37"/>
      </w:numPr>
    </w:pPr>
  </w:style>
  <w:style w:type="numbering" w:customStyle="1" w:styleId="WWOutlineListStyle27">
    <w:name w:val="WW_OutlineListStyle_27"/>
    <w:basedOn w:val="Bezlisty"/>
    <w:pPr>
      <w:numPr>
        <w:numId w:val="38"/>
      </w:numPr>
    </w:pPr>
  </w:style>
  <w:style w:type="numbering" w:customStyle="1" w:styleId="WWOutlineListStyle26">
    <w:name w:val="WW_OutlineListStyle_26"/>
    <w:basedOn w:val="Bezlisty"/>
    <w:pPr>
      <w:numPr>
        <w:numId w:val="39"/>
      </w:numPr>
    </w:pPr>
  </w:style>
  <w:style w:type="numbering" w:customStyle="1" w:styleId="WWOutlineListStyle25">
    <w:name w:val="WW_OutlineListStyle_25"/>
    <w:basedOn w:val="Bezlisty"/>
    <w:pPr>
      <w:numPr>
        <w:numId w:val="40"/>
      </w:numPr>
    </w:pPr>
  </w:style>
  <w:style w:type="numbering" w:customStyle="1" w:styleId="WWOutlineListStyle24">
    <w:name w:val="WW_OutlineListStyle_24"/>
    <w:basedOn w:val="Bezlisty"/>
    <w:pPr>
      <w:numPr>
        <w:numId w:val="41"/>
      </w:numPr>
    </w:pPr>
  </w:style>
  <w:style w:type="numbering" w:customStyle="1" w:styleId="WWOutlineListStyle23">
    <w:name w:val="WW_OutlineListStyle_23"/>
    <w:basedOn w:val="Bezlisty"/>
    <w:pPr>
      <w:numPr>
        <w:numId w:val="42"/>
      </w:numPr>
    </w:pPr>
  </w:style>
  <w:style w:type="numbering" w:customStyle="1" w:styleId="WWOutlineListStyle22">
    <w:name w:val="WW_OutlineListStyle_22"/>
    <w:basedOn w:val="Bezlisty"/>
    <w:pPr>
      <w:numPr>
        <w:numId w:val="43"/>
      </w:numPr>
    </w:pPr>
  </w:style>
  <w:style w:type="numbering" w:customStyle="1" w:styleId="WWOutlineListStyle21">
    <w:name w:val="WW_OutlineListStyle_21"/>
    <w:basedOn w:val="Bezlisty"/>
    <w:pPr>
      <w:numPr>
        <w:numId w:val="44"/>
      </w:numPr>
    </w:pPr>
  </w:style>
  <w:style w:type="numbering" w:customStyle="1" w:styleId="WWOutlineListStyle20">
    <w:name w:val="WW_OutlineListStyle_20"/>
    <w:basedOn w:val="Bezlisty"/>
    <w:pPr>
      <w:numPr>
        <w:numId w:val="45"/>
      </w:numPr>
    </w:pPr>
  </w:style>
  <w:style w:type="numbering" w:customStyle="1" w:styleId="WWOutlineListStyle19">
    <w:name w:val="WW_OutlineListStyle_19"/>
    <w:basedOn w:val="Bezlisty"/>
    <w:pPr>
      <w:numPr>
        <w:numId w:val="46"/>
      </w:numPr>
    </w:pPr>
  </w:style>
  <w:style w:type="numbering" w:customStyle="1" w:styleId="WWOutlineListStyle18">
    <w:name w:val="WW_OutlineListStyle_18"/>
    <w:basedOn w:val="Bezlisty"/>
    <w:pPr>
      <w:numPr>
        <w:numId w:val="47"/>
      </w:numPr>
    </w:pPr>
  </w:style>
  <w:style w:type="numbering" w:customStyle="1" w:styleId="WWOutlineListStyle17">
    <w:name w:val="WW_OutlineListStyle_17"/>
    <w:basedOn w:val="Bezlisty"/>
    <w:pPr>
      <w:numPr>
        <w:numId w:val="48"/>
      </w:numPr>
    </w:pPr>
  </w:style>
  <w:style w:type="numbering" w:customStyle="1" w:styleId="WWOutlineListStyle16">
    <w:name w:val="WW_OutlineListStyle_16"/>
    <w:basedOn w:val="Bezlisty"/>
    <w:pPr>
      <w:numPr>
        <w:numId w:val="49"/>
      </w:numPr>
    </w:pPr>
  </w:style>
  <w:style w:type="numbering" w:customStyle="1" w:styleId="WWOutlineListStyle15">
    <w:name w:val="WW_OutlineListStyle_15"/>
    <w:basedOn w:val="Bezlisty"/>
    <w:pPr>
      <w:numPr>
        <w:numId w:val="50"/>
      </w:numPr>
    </w:pPr>
  </w:style>
  <w:style w:type="numbering" w:customStyle="1" w:styleId="WWOutlineListStyle14">
    <w:name w:val="WW_OutlineListStyle_14"/>
    <w:basedOn w:val="Bezlisty"/>
    <w:pPr>
      <w:numPr>
        <w:numId w:val="51"/>
      </w:numPr>
    </w:pPr>
  </w:style>
  <w:style w:type="numbering" w:customStyle="1" w:styleId="WWOutlineListStyle13">
    <w:name w:val="WW_OutlineListStyle_13"/>
    <w:basedOn w:val="Bezlisty"/>
    <w:pPr>
      <w:numPr>
        <w:numId w:val="52"/>
      </w:numPr>
    </w:pPr>
  </w:style>
  <w:style w:type="numbering" w:customStyle="1" w:styleId="WWOutlineListStyle12">
    <w:name w:val="WW_OutlineListStyle_12"/>
    <w:basedOn w:val="Bezlisty"/>
    <w:pPr>
      <w:numPr>
        <w:numId w:val="53"/>
      </w:numPr>
    </w:pPr>
  </w:style>
  <w:style w:type="numbering" w:customStyle="1" w:styleId="WWOutlineListStyle11">
    <w:name w:val="WW_OutlineListStyle_11"/>
    <w:basedOn w:val="Bezlisty"/>
    <w:pPr>
      <w:numPr>
        <w:numId w:val="54"/>
      </w:numPr>
    </w:pPr>
  </w:style>
  <w:style w:type="numbering" w:customStyle="1" w:styleId="WWOutlineListStyle10">
    <w:name w:val="WW_OutlineListStyle_10"/>
    <w:basedOn w:val="Bezlisty"/>
    <w:pPr>
      <w:numPr>
        <w:numId w:val="55"/>
      </w:numPr>
    </w:pPr>
  </w:style>
  <w:style w:type="numbering" w:customStyle="1" w:styleId="WWOutlineListStyle9">
    <w:name w:val="WW_OutlineListStyle_9"/>
    <w:basedOn w:val="Bezlisty"/>
    <w:pPr>
      <w:numPr>
        <w:numId w:val="56"/>
      </w:numPr>
    </w:pPr>
  </w:style>
  <w:style w:type="numbering" w:customStyle="1" w:styleId="WWOutlineListStyle8">
    <w:name w:val="WW_OutlineListStyle_8"/>
    <w:basedOn w:val="Bezlisty"/>
    <w:pPr>
      <w:numPr>
        <w:numId w:val="57"/>
      </w:numPr>
    </w:pPr>
  </w:style>
  <w:style w:type="numbering" w:customStyle="1" w:styleId="WWOutlineListStyle7">
    <w:name w:val="WW_OutlineListStyle_7"/>
    <w:basedOn w:val="Bezlisty"/>
    <w:pPr>
      <w:numPr>
        <w:numId w:val="58"/>
      </w:numPr>
    </w:pPr>
  </w:style>
  <w:style w:type="numbering" w:customStyle="1" w:styleId="WWOutlineListStyle6">
    <w:name w:val="WW_OutlineListStyle_6"/>
    <w:basedOn w:val="Bezlisty"/>
    <w:pPr>
      <w:numPr>
        <w:numId w:val="59"/>
      </w:numPr>
    </w:pPr>
  </w:style>
  <w:style w:type="numbering" w:customStyle="1" w:styleId="WWOutlineListStyle5">
    <w:name w:val="WW_OutlineListStyle_5"/>
    <w:basedOn w:val="Bezlisty"/>
    <w:pPr>
      <w:numPr>
        <w:numId w:val="60"/>
      </w:numPr>
    </w:pPr>
  </w:style>
  <w:style w:type="numbering" w:customStyle="1" w:styleId="WWOutlineListStyle4">
    <w:name w:val="WW_OutlineListStyle_4"/>
    <w:basedOn w:val="Bezlisty"/>
    <w:pPr>
      <w:numPr>
        <w:numId w:val="61"/>
      </w:numPr>
    </w:pPr>
  </w:style>
  <w:style w:type="numbering" w:customStyle="1" w:styleId="WWOutlineListStyle3">
    <w:name w:val="WW_OutlineListStyle_3"/>
    <w:basedOn w:val="Bezlisty"/>
    <w:pPr>
      <w:numPr>
        <w:numId w:val="62"/>
      </w:numPr>
    </w:pPr>
  </w:style>
  <w:style w:type="numbering" w:customStyle="1" w:styleId="WWOutlineListStyle2">
    <w:name w:val="WW_OutlineListStyle_2"/>
    <w:basedOn w:val="Bezlisty"/>
    <w:pPr>
      <w:numPr>
        <w:numId w:val="63"/>
      </w:numPr>
    </w:pPr>
  </w:style>
  <w:style w:type="numbering" w:customStyle="1" w:styleId="WWOutlineListStyle1">
    <w:name w:val="WW_OutlineListStyle_1"/>
    <w:basedOn w:val="Bezlisty"/>
    <w:pPr>
      <w:numPr>
        <w:numId w:val="64"/>
      </w:numPr>
    </w:pPr>
  </w:style>
  <w:style w:type="numbering" w:customStyle="1" w:styleId="WWOutlineListStyle">
    <w:name w:val="WW_OutlineListStyle"/>
    <w:basedOn w:val="Bezlisty"/>
    <w:pPr>
      <w:numPr>
        <w:numId w:val="65"/>
      </w:numPr>
    </w:pPr>
  </w:style>
  <w:style w:type="numbering" w:customStyle="1" w:styleId="Numbering1">
    <w:name w:val="Numbering 1"/>
    <w:basedOn w:val="Bezlisty"/>
    <w:pPr>
      <w:numPr>
        <w:numId w:val="66"/>
      </w:numPr>
    </w:pPr>
  </w:style>
  <w:style w:type="numbering" w:customStyle="1" w:styleId="Numbering21">
    <w:name w:val="Numbering 2_1"/>
    <w:basedOn w:val="Bezlisty"/>
    <w:pPr>
      <w:numPr>
        <w:numId w:val="67"/>
      </w:numPr>
    </w:pPr>
  </w:style>
  <w:style w:type="numbering" w:customStyle="1" w:styleId="Numbering3">
    <w:name w:val="Numbering 3"/>
    <w:basedOn w:val="Bezlisty"/>
    <w:pPr>
      <w:numPr>
        <w:numId w:val="90"/>
      </w:numPr>
    </w:pPr>
  </w:style>
  <w:style w:type="numbering" w:customStyle="1" w:styleId="WW8Num2">
    <w:name w:val="WW8Num2"/>
    <w:basedOn w:val="Bezlisty"/>
    <w:pPr>
      <w:numPr>
        <w:numId w:val="69"/>
      </w:numPr>
    </w:pPr>
  </w:style>
  <w:style w:type="numbering" w:customStyle="1" w:styleId="WW8Num6">
    <w:name w:val="WW8Num6"/>
    <w:basedOn w:val="Bezlisty"/>
    <w:pPr>
      <w:numPr>
        <w:numId w:val="70"/>
      </w:numPr>
    </w:pPr>
  </w:style>
  <w:style w:type="numbering" w:customStyle="1" w:styleId="RTFNum2">
    <w:name w:val="RTF_Num 2"/>
    <w:basedOn w:val="Bezlisty"/>
    <w:pPr>
      <w:numPr>
        <w:numId w:val="71"/>
      </w:numPr>
    </w:pPr>
  </w:style>
  <w:style w:type="numbering" w:customStyle="1" w:styleId="WW8Num3">
    <w:name w:val="WW8Num3"/>
    <w:basedOn w:val="Bezlisty"/>
    <w:pPr>
      <w:numPr>
        <w:numId w:val="72"/>
      </w:numPr>
    </w:pPr>
  </w:style>
  <w:style w:type="numbering" w:customStyle="1" w:styleId="RTFNum3">
    <w:name w:val="RTF_Num 3"/>
    <w:basedOn w:val="Bezlisty"/>
    <w:pPr>
      <w:numPr>
        <w:numId w:val="73"/>
      </w:numPr>
    </w:pPr>
  </w:style>
  <w:style w:type="numbering" w:customStyle="1" w:styleId="RTFNum4">
    <w:name w:val="RTF_Num 4"/>
    <w:basedOn w:val="Bezlisty"/>
    <w:pPr>
      <w:numPr>
        <w:numId w:val="74"/>
      </w:numPr>
    </w:pPr>
  </w:style>
  <w:style w:type="numbering" w:customStyle="1" w:styleId="ZPnumeracja">
    <w:name w:val="ZP_numeracja"/>
    <w:basedOn w:val="Bezlisty"/>
    <w:pPr>
      <w:numPr>
        <w:numId w:val="75"/>
      </w:numPr>
    </w:pPr>
  </w:style>
  <w:style w:type="numbering" w:customStyle="1" w:styleId="WWNum1">
    <w:name w:val="WWNum1"/>
    <w:basedOn w:val="Bezlisty"/>
    <w:pPr>
      <w:numPr>
        <w:numId w:val="76"/>
      </w:numPr>
    </w:pPr>
  </w:style>
  <w:style w:type="numbering" w:customStyle="1" w:styleId="WWNum1a">
    <w:name w:val="WWNum1a"/>
    <w:basedOn w:val="Bezlisty"/>
    <w:pPr>
      <w:numPr>
        <w:numId w:val="77"/>
      </w:numPr>
    </w:pPr>
  </w:style>
  <w:style w:type="numbering" w:customStyle="1" w:styleId="WWNum14">
    <w:name w:val="WWNum14"/>
    <w:basedOn w:val="Bezlisty"/>
    <w:pPr>
      <w:numPr>
        <w:numId w:val="78"/>
      </w:numPr>
    </w:pPr>
  </w:style>
  <w:style w:type="numbering" w:customStyle="1" w:styleId="WWNum7">
    <w:name w:val="WWNum7"/>
    <w:basedOn w:val="Bezlisty"/>
    <w:pPr>
      <w:numPr>
        <w:numId w:val="79"/>
      </w:numPr>
    </w:pPr>
  </w:style>
  <w:style w:type="numbering" w:customStyle="1" w:styleId="WWNum13">
    <w:name w:val="WWNum13"/>
    <w:basedOn w:val="Bezlisty"/>
    <w:pPr>
      <w:numPr>
        <w:numId w:val="80"/>
      </w:numPr>
    </w:pPr>
  </w:style>
  <w:style w:type="numbering" w:customStyle="1" w:styleId="WWNum9">
    <w:name w:val="WWNum9"/>
    <w:basedOn w:val="Bezlisty"/>
    <w:pPr>
      <w:numPr>
        <w:numId w:val="81"/>
      </w:numPr>
    </w:pPr>
  </w:style>
  <w:style w:type="numbering" w:customStyle="1" w:styleId="WWNum10">
    <w:name w:val="WWNum10"/>
    <w:basedOn w:val="Bezlisty"/>
    <w:pPr>
      <w:numPr>
        <w:numId w:val="82"/>
      </w:numPr>
    </w:pPr>
  </w:style>
  <w:style w:type="numbering" w:customStyle="1" w:styleId="WWNum11">
    <w:name w:val="WWNum11"/>
    <w:basedOn w:val="Bezlisty"/>
    <w:pPr>
      <w:numPr>
        <w:numId w:val="83"/>
      </w:numPr>
    </w:pPr>
  </w:style>
  <w:style w:type="numbering" w:customStyle="1" w:styleId="WWNum12">
    <w:name w:val="WWNum12"/>
    <w:basedOn w:val="Bezlisty"/>
    <w:pPr>
      <w:numPr>
        <w:numId w:val="84"/>
      </w:numPr>
    </w:pPr>
  </w:style>
  <w:style w:type="numbering" w:customStyle="1" w:styleId="WWNum26">
    <w:name w:val="WWNum26"/>
    <w:basedOn w:val="Bezlisty"/>
    <w:pPr>
      <w:numPr>
        <w:numId w:val="85"/>
      </w:numPr>
    </w:pPr>
  </w:style>
  <w:style w:type="numbering" w:customStyle="1" w:styleId="WWNum35">
    <w:name w:val="WWNum35"/>
    <w:basedOn w:val="Bezlisty"/>
    <w:pPr>
      <w:numPr>
        <w:numId w:val="86"/>
      </w:numPr>
    </w:pPr>
  </w:style>
  <w:style w:type="numbering" w:customStyle="1" w:styleId="WWNum37">
    <w:name w:val="WWNum37"/>
    <w:basedOn w:val="Bezlisty"/>
    <w:pPr>
      <w:numPr>
        <w:numId w:val="87"/>
      </w:numPr>
    </w:pPr>
  </w:style>
  <w:style w:type="numbering" w:customStyle="1" w:styleId="LFO88">
    <w:name w:val="LFO88"/>
    <w:basedOn w:val="Bezlisty"/>
    <w:pPr>
      <w:numPr>
        <w:numId w:val="88"/>
      </w:numPr>
    </w:pPr>
  </w:style>
  <w:style w:type="table" w:styleId="Tabela-Siatka">
    <w:name w:val="Table Grid"/>
    <w:basedOn w:val="Standardowy"/>
    <w:uiPriority w:val="39"/>
    <w:rsid w:val="00FB33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E5E54"/>
    <w:rPr>
      <w:color w:val="605E5C"/>
      <w:shd w:val="clear" w:color="auto" w:fill="E1DFDD"/>
    </w:rPr>
  </w:style>
  <w:style w:type="character" w:customStyle="1" w:styleId="AkapitzlistZnak">
    <w:name w:val="Akapit z listą Znak"/>
    <w:aliases w:val="CW_Lista Znak,normalny tekst Znak,L1 Znak,List Paragraph Znak,Akapit z listą5 Znak,Podsis rysunku Znak,x. Znak,BulletC Znak"/>
    <w:link w:val="Akapitzlist"/>
    <w:uiPriority w:val="34"/>
    <w:qFormat/>
    <w:rsid w:val="003C144F"/>
    <w:rPr>
      <w:rFonts w:ascii="Arial" w:eastAsia="Arial" w:hAnsi="Arial" w:cs="Arial"/>
    </w:rPr>
  </w:style>
  <w:style w:type="character" w:customStyle="1" w:styleId="t286pc">
    <w:name w:val="t286pc"/>
    <w:basedOn w:val="Domylnaczcionkaakapitu"/>
    <w:rsid w:val="00D11157"/>
  </w:style>
  <w:style w:type="character" w:styleId="Pogrubienie">
    <w:name w:val="Strong"/>
    <w:basedOn w:val="Domylnaczcionkaakapitu"/>
    <w:uiPriority w:val="22"/>
    <w:qFormat/>
    <w:rsid w:val="001918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lc.gov.pl/pl/drony/prowadzenie-szkolen/5827-lista-operatorow-szkolacych"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lubelska.ohp.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ezam&#243;wienia.gov.pl" TargetMode="External"/><Relationship Id="rId10" Type="http://schemas.openxmlformats.org/officeDocument/2006/relationships/hyperlink" Target="https://www.gov.pl/web/uzp/instrukcja-wypelniania-jedzespdustawa-pzp-2019wersja-z-2001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ps.ms.gov.pl" TargetMode="External"/><Relationship Id="rId14" Type="http://schemas.openxmlformats.org/officeDocument/2006/relationships/hyperlink" Target="https://ezamowienia.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F4B2A-7093-42C4-B769-8115E156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10054</Words>
  <Characters>60324</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Ogłoszenie</vt:lpstr>
    </vt:vector>
  </TitlesOfParts>
  <Company/>
  <LinksUpToDate>false</LinksUpToDate>
  <CharactersWithSpaces>70238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Ogłoszenie</dc:title>
  <dc:creator>eZamowienia.gov.pl</dc:creator>
  <cp:lastModifiedBy>Monika Wac</cp:lastModifiedBy>
  <cp:revision>2</cp:revision>
  <cp:lastPrinted>2025-12-01T13:50:00Z</cp:lastPrinted>
  <dcterms:created xsi:type="dcterms:W3CDTF">2026-03-16T12:53:00Z</dcterms:created>
  <dcterms:modified xsi:type="dcterms:W3CDTF">2026-03-16T12:53:00Z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